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29BF1D5" w14:textId="77777777" w:rsidR="00684F8A" w:rsidRPr="00927C0B" w:rsidRDefault="00684F8A" w:rsidP="00C348B0">
      <w:pPr>
        <w:spacing w:after="0" w:line="240" w:lineRule="auto"/>
        <w:jc w:val="center"/>
        <w:rPr>
          <w:rFonts w:cs="Calibri"/>
          <w:b/>
        </w:rPr>
      </w:pPr>
      <w:r w:rsidRPr="00927C0B">
        <w:rPr>
          <w:rFonts w:cs="Calibri"/>
          <w:b/>
        </w:rPr>
        <w:t>SPECYFIKACJA ZAMÓWIENIA</w:t>
      </w:r>
    </w:p>
    <w:p w14:paraId="63997D00" w14:textId="77777777" w:rsidR="00D30859" w:rsidRPr="00927C0B" w:rsidRDefault="00552F83" w:rsidP="00C348B0">
      <w:pPr>
        <w:spacing w:after="0" w:line="240" w:lineRule="auto"/>
        <w:jc w:val="center"/>
        <w:rPr>
          <w:rFonts w:cs="Calibri"/>
          <w:b/>
        </w:rPr>
      </w:pPr>
      <w:r w:rsidRPr="00927C0B">
        <w:rPr>
          <w:rFonts w:cs="Calibri"/>
          <w:b/>
        </w:rPr>
        <w:t xml:space="preserve">Nr: </w:t>
      </w:r>
      <w:r w:rsidR="009B2B43" w:rsidRPr="00927C0B">
        <w:rPr>
          <w:rFonts w:cs="Calibri"/>
          <w:b/>
        </w:rPr>
        <w:t>AZ3</w:t>
      </w:r>
      <w:r w:rsidRPr="00927C0B">
        <w:rPr>
          <w:rFonts w:cs="Calibri"/>
          <w:b/>
        </w:rPr>
        <w:t>/</w:t>
      </w:r>
      <w:r w:rsidR="00927C0B" w:rsidRPr="00927C0B">
        <w:rPr>
          <w:rFonts w:cs="Calibri"/>
          <w:b/>
        </w:rPr>
        <w:t>3</w:t>
      </w:r>
      <w:r w:rsidRPr="00927C0B">
        <w:rPr>
          <w:rFonts w:cs="Calibri"/>
          <w:b/>
        </w:rPr>
        <w:t>/202</w:t>
      </w:r>
      <w:r w:rsidR="007056D1" w:rsidRPr="00927C0B">
        <w:rPr>
          <w:rFonts w:cs="Calibri"/>
          <w:b/>
        </w:rPr>
        <w:t>6</w:t>
      </w:r>
    </w:p>
    <w:p w14:paraId="125D5653" w14:textId="77777777" w:rsidR="009A1D5F" w:rsidRPr="00927C0B" w:rsidRDefault="009A1D5F" w:rsidP="009A1D5F">
      <w:pPr>
        <w:spacing w:after="0" w:line="240" w:lineRule="auto"/>
        <w:rPr>
          <w:color w:val="FF0000"/>
        </w:rPr>
      </w:pPr>
    </w:p>
    <w:p w14:paraId="21C56228" w14:textId="3E26338F" w:rsidR="00D30859" w:rsidRPr="00C62C17" w:rsidRDefault="00984A52" w:rsidP="00C62C17">
      <w:pPr>
        <w:pStyle w:val="Nagwek1"/>
        <w:spacing w:after="120" w:line="276" w:lineRule="auto"/>
        <w:rPr>
          <w:rFonts w:ascii="Calibri" w:eastAsia="Calibri" w:hAnsi="Calibri" w:cs="Calibri"/>
          <w:b w:val="0"/>
          <w:szCs w:val="24"/>
        </w:rPr>
      </w:pPr>
      <w:r w:rsidRPr="00C62C17">
        <w:rPr>
          <w:rFonts w:ascii="Calibri" w:hAnsi="Calibri" w:cs="Calibri"/>
          <w:b w:val="0"/>
          <w:szCs w:val="24"/>
        </w:rPr>
        <w:t xml:space="preserve">Zapytanie dotyczące </w:t>
      </w:r>
      <w:r w:rsidR="00E13A9C" w:rsidRPr="00C62C17">
        <w:rPr>
          <w:rFonts w:ascii="Calibri" w:hAnsi="Calibri" w:cs="Calibri"/>
          <w:b w:val="0"/>
          <w:szCs w:val="24"/>
        </w:rPr>
        <w:t xml:space="preserve">zatrudnienia </w:t>
      </w:r>
      <w:r w:rsidR="001D6C70" w:rsidRPr="00C62C17">
        <w:rPr>
          <w:rFonts w:ascii="Calibri" w:hAnsi="Calibri" w:cs="Calibri"/>
          <w:b w:val="0"/>
          <w:szCs w:val="24"/>
        </w:rPr>
        <w:t xml:space="preserve">wykładowcy </w:t>
      </w:r>
      <w:r w:rsidR="009B2B43" w:rsidRPr="00C62C17">
        <w:rPr>
          <w:rFonts w:ascii="Calibri" w:hAnsi="Calibri" w:cs="Calibri"/>
          <w:b w:val="0"/>
          <w:szCs w:val="24"/>
        </w:rPr>
        <w:t>i</w:t>
      </w:r>
      <w:r w:rsidR="00B40864" w:rsidRPr="00C62C17">
        <w:rPr>
          <w:rFonts w:ascii="Calibri" w:hAnsi="Calibri" w:cs="Calibri"/>
          <w:b w:val="0"/>
          <w:szCs w:val="24"/>
        </w:rPr>
        <w:t>/lub</w:t>
      </w:r>
      <w:r w:rsidR="009B2B43" w:rsidRPr="00C62C17">
        <w:rPr>
          <w:rFonts w:ascii="Calibri" w:hAnsi="Calibri" w:cs="Calibri"/>
          <w:b w:val="0"/>
          <w:szCs w:val="24"/>
        </w:rPr>
        <w:t xml:space="preserve"> instruktora </w:t>
      </w:r>
      <w:r w:rsidR="001D6C70" w:rsidRPr="00C62C17">
        <w:rPr>
          <w:rFonts w:ascii="Calibri" w:hAnsi="Calibri" w:cs="Calibri"/>
          <w:b w:val="0"/>
          <w:szCs w:val="24"/>
        </w:rPr>
        <w:t xml:space="preserve">do przeprowadzenia zajęć teoretycznych </w:t>
      </w:r>
      <w:r w:rsidR="009B2B43" w:rsidRPr="00C62C17">
        <w:rPr>
          <w:rFonts w:ascii="Calibri" w:hAnsi="Calibri" w:cs="Calibri"/>
          <w:b w:val="0"/>
          <w:szCs w:val="24"/>
        </w:rPr>
        <w:t xml:space="preserve">i praktycznych </w:t>
      </w:r>
      <w:r w:rsidR="00927C0B" w:rsidRPr="00C62C17">
        <w:rPr>
          <w:rFonts w:ascii="Calibri" w:hAnsi="Calibri" w:cs="Calibri"/>
          <w:b w:val="0"/>
          <w:szCs w:val="24"/>
        </w:rPr>
        <w:t>na kursach</w:t>
      </w:r>
      <w:r w:rsidR="001D6C70" w:rsidRPr="00C62C17">
        <w:rPr>
          <w:rFonts w:ascii="Calibri" w:hAnsi="Calibri" w:cs="Calibri"/>
          <w:b w:val="0"/>
          <w:szCs w:val="24"/>
        </w:rPr>
        <w:t>:</w:t>
      </w:r>
      <w:r w:rsidR="00A65FBE" w:rsidRPr="00C62C17">
        <w:rPr>
          <w:rFonts w:ascii="Calibri" w:hAnsi="Calibri" w:cs="Calibri"/>
          <w:b w:val="0"/>
          <w:szCs w:val="24"/>
        </w:rPr>
        <w:t xml:space="preserve"> </w:t>
      </w:r>
      <w:r w:rsidR="00927C0B" w:rsidRPr="00C62C17">
        <w:rPr>
          <w:rFonts w:ascii="Calibri" w:hAnsi="Calibri" w:cs="Calibri"/>
          <w:b w:val="0"/>
          <w:i/>
          <w:szCs w:val="24"/>
        </w:rPr>
        <w:t xml:space="preserve">opiekun osób starszych </w:t>
      </w:r>
      <w:r w:rsidR="00225CB3" w:rsidRPr="00C62C17">
        <w:rPr>
          <w:rFonts w:ascii="Calibri" w:hAnsi="Calibri" w:cs="Calibri"/>
          <w:b w:val="0"/>
          <w:szCs w:val="24"/>
        </w:rPr>
        <w:t>w Grudziądzu</w:t>
      </w:r>
      <w:r w:rsidR="00D67A2C" w:rsidRPr="00C62C17">
        <w:rPr>
          <w:rFonts w:ascii="Calibri" w:hAnsi="Calibri" w:cs="Calibri"/>
          <w:b w:val="0"/>
          <w:szCs w:val="24"/>
        </w:rPr>
        <w:t xml:space="preserve"> </w:t>
      </w:r>
      <w:r w:rsidR="00927C0B" w:rsidRPr="00C62C17">
        <w:rPr>
          <w:rFonts w:ascii="Calibri" w:hAnsi="Calibri" w:cs="Calibri"/>
          <w:b w:val="0"/>
          <w:szCs w:val="24"/>
        </w:rPr>
        <w:t xml:space="preserve">i Rypinie </w:t>
      </w:r>
      <w:r w:rsidR="00D30859" w:rsidRPr="00C62C17">
        <w:rPr>
          <w:rFonts w:ascii="Calibri" w:hAnsi="Calibri" w:cs="Calibri"/>
          <w:b w:val="0"/>
          <w:szCs w:val="24"/>
        </w:rPr>
        <w:t>w</w:t>
      </w:r>
      <w:r w:rsidR="00C62C17">
        <w:rPr>
          <w:rFonts w:ascii="Calibri" w:hAnsi="Calibri" w:cs="Calibri"/>
          <w:b w:val="0"/>
          <w:szCs w:val="24"/>
        </w:rPr>
        <w:t> </w:t>
      </w:r>
      <w:r w:rsidR="00D30859" w:rsidRPr="00C62C17">
        <w:rPr>
          <w:rFonts w:ascii="Calibri" w:hAnsi="Calibri" w:cs="Calibri"/>
          <w:b w:val="0"/>
          <w:szCs w:val="24"/>
        </w:rPr>
        <w:t>ramach projektu:</w:t>
      </w:r>
      <w:r w:rsidR="00D30859" w:rsidRPr="00C62C17">
        <w:rPr>
          <w:rFonts w:ascii="Calibri" w:hAnsi="Calibri" w:cs="Calibri"/>
          <w:szCs w:val="24"/>
        </w:rPr>
        <w:t xml:space="preserve"> „</w:t>
      </w:r>
      <w:r w:rsidR="009B2B43" w:rsidRPr="00C62C17">
        <w:rPr>
          <w:rFonts w:ascii="Calibri" w:hAnsi="Calibri" w:cs="Calibri"/>
          <w:i/>
          <w:iCs/>
          <w:szCs w:val="24"/>
        </w:rPr>
        <w:t>Akademia Zawodowców 3</w:t>
      </w:r>
      <w:r w:rsidR="00D30859" w:rsidRPr="00C62C17">
        <w:rPr>
          <w:rFonts w:ascii="Calibri" w:hAnsi="Calibri" w:cs="Calibri"/>
          <w:szCs w:val="24"/>
        </w:rPr>
        <w:t>”</w:t>
      </w:r>
      <w:r w:rsidR="00D30859" w:rsidRPr="00C62C17">
        <w:rPr>
          <w:rFonts w:ascii="Calibri" w:hAnsi="Calibri" w:cs="Calibri"/>
          <w:b w:val="0"/>
          <w:szCs w:val="24"/>
        </w:rPr>
        <w:t xml:space="preserve">, </w:t>
      </w:r>
      <w:r w:rsidR="00D30859" w:rsidRPr="00C62C17">
        <w:rPr>
          <w:rFonts w:ascii="Calibri" w:eastAsia="Calibri" w:hAnsi="Calibri" w:cs="Calibri"/>
          <w:b w:val="0"/>
          <w:szCs w:val="24"/>
        </w:rPr>
        <w:t xml:space="preserve">realizowanego </w:t>
      </w:r>
      <w:r w:rsidR="004B527F" w:rsidRPr="00C62C17">
        <w:rPr>
          <w:rFonts w:ascii="Calibri" w:eastAsia="Calibri" w:hAnsi="Calibri" w:cs="Calibri"/>
          <w:b w:val="0"/>
          <w:szCs w:val="24"/>
        </w:rPr>
        <w:t xml:space="preserve">w ramach: </w:t>
      </w:r>
      <w:r w:rsidR="009B2B43" w:rsidRPr="00C62C17">
        <w:rPr>
          <w:rFonts w:ascii="Calibri" w:eastAsia="Calibri" w:hAnsi="Calibri" w:cs="Calibri"/>
          <w:b w:val="0"/>
          <w:szCs w:val="24"/>
        </w:rPr>
        <w:t>Priorytetu 8 Fundusze europejskie na wsparcie w obszarze rynku pracy, edukacji i włączenia społecznego, Działania 08.03 Wsparcie dla osób pracujących znajdujących się w niekorzystnej sytuacji na rynku pracy.</w:t>
      </w:r>
    </w:p>
    <w:p w14:paraId="2C534E42" w14:textId="77777777" w:rsidR="00D30859" w:rsidRPr="00C62C17" w:rsidRDefault="00D30859" w:rsidP="00C62C17">
      <w:pPr>
        <w:spacing w:after="120"/>
        <w:ind w:left="-6" w:right="40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Procedura prowadzona jest zgodnie z</w:t>
      </w:r>
      <w:r w:rsidRPr="00C62C17">
        <w:rPr>
          <w:rFonts w:eastAsia="Calibri" w:cs="Calibri"/>
          <w:i/>
          <w:sz w:val="24"/>
          <w:szCs w:val="24"/>
        </w:rPr>
        <w:t xml:space="preserve"> </w:t>
      </w:r>
      <w:r w:rsidR="00FF2407" w:rsidRPr="00C62C17">
        <w:rPr>
          <w:rFonts w:eastAsia="Calibri" w:cs="Calibri"/>
          <w:sz w:val="24"/>
          <w:szCs w:val="24"/>
        </w:rPr>
        <w:t xml:space="preserve">dokumentem </w:t>
      </w:r>
      <w:r w:rsidR="00FF2407" w:rsidRPr="00C62C17">
        <w:rPr>
          <w:rFonts w:eastAsia="Calibri" w:cs="Calibri"/>
          <w:i/>
          <w:sz w:val="24"/>
          <w:szCs w:val="24"/>
        </w:rPr>
        <w:t>„</w:t>
      </w:r>
      <w:r w:rsidR="000D2294" w:rsidRPr="00C62C17">
        <w:rPr>
          <w:rFonts w:cs="Calibri"/>
          <w:sz w:val="24"/>
          <w:szCs w:val="24"/>
        </w:rPr>
        <w:t xml:space="preserve">Wytyczne </w:t>
      </w:r>
      <w:r w:rsidR="004D2DB0" w:rsidRPr="00C62C17">
        <w:rPr>
          <w:rFonts w:cs="Calibri"/>
          <w:sz w:val="24"/>
          <w:szCs w:val="24"/>
        </w:rPr>
        <w:t>dotyczące</w:t>
      </w:r>
      <w:r w:rsidR="000D2294" w:rsidRPr="00C62C17">
        <w:rPr>
          <w:rFonts w:cs="Calibri"/>
          <w:sz w:val="24"/>
          <w:szCs w:val="24"/>
        </w:rPr>
        <w:t xml:space="preserve"> kwalifikowalności wydatków na lata 20</w:t>
      </w:r>
      <w:r w:rsidR="004D2DB0" w:rsidRPr="00C62C17">
        <w:rPr>
          <w:rFonts w:cs="Calibri"/>
          <w:sz w:val="24"/>
          <w:szCs w:val="24"/>
        </w:rPr>
        <w:t>21</w:t>
      </w:r>
      <w:r w:rsidR="000D2294" w:rsidRPr="00C62C17">
        <w:rPr>
          <w:rFonts w:cs="Calibri"/>
          <w:sz w:val="24"/>
          <w:szCs w:val="24"/>
        </w:rPr>
        <w:t>-202</w:t>
      </w:r>
      <w:r w:rsidR="004D2DB0" w:rsidRPr="00C62C17">
        <w:rPr>
          <w:rFonts w:cs="Calibri"/>
          <w:sz w:val="24"/>
          <w:szCs w:val="24"/>
        </w:rPr>
        <w:t>7</w:t>
      </w:r>
      <w:r w:rsidR="00FF2407" w:rsidRPr="00C62C17">
        <w:rPr>
          <w:rFonts w:cs="Calibri"/>
          <w:sz w:val="24"/>
          <w:szCs w:val="24"/>
        </w:rPr>
        <w:t>”</w:t>
      </w:r>
      <w:r w:rsidR="009B2B43" w:rsidRPr="00C62C17">
        <w:rPr>
          <w:rFonts w:cs="Calibri"/>
          <w:sz w:val="24"/>
          <w:szCs w:val="24"/>
        </w:rPr>
        <w:t xml:space="preserve"> i umową o dofinansowanie projektu.</w:t>
      </w:r>
    </w:p>
    <w:p w14:paraId="12EDF686" w14:textId="77777777" w:rsidR="009A1D5F" w:rsidRPr="00C62C17" w:rsidRDefault="009A1D5F" w:rsidP="00C62C17">
      <w:pPr>
        <w:pStyle w:val="Nagwek2"/>
        <w:spacing w:before="0"/>
        <w:rPr>
          <w:rFonts w:ascii="Calibri" w:hAnsi="Calibri" w:cs="Calibri"/>
          <w:b/>
          <w:color w:val="auto"/>
          <w:sz w:val="24"/>
          <w:szCs w:val="24"/>
          <w:u w:val="single"/>
        </w:rPr>
      </w:pPr>
    </w:p>
    <w:p w14:paraId="4E171D2A" w14:textId="77777777" w:rsidR="00D30859" w:rsidRPr="00C62C17" w:rsidRDefault="00D30859" w:rsidP="00C62C17">
      <w:pPr>
        <w:pStyle w:val="Nagwek2"/>
        <w:spacing w:before="0"/>
        <w:rPr>
          <w:color w:val="auto"/>
          <w:sz w:val="24"/>
          <w:szCs w:val="24"/>
        </w:rPr>
      </w:pPr>
      <w:r w:rsidRPr="00C62C17">
        <w:rPr>
          <w:rFonts w:ascii="Calibri" w:hAnsi="Calibri" w:cs="Calibri"/>
          <w:b/>
          <w:color w:val="auto"/>
          <w:sz w:val="24"/>
          <w:szCs w:val="24"/>
          <w:u w:val="single"/>
        </w:rPr>
        <w:t xml:space="preserve">Informacje ogólne </w:t>
      </w:r>
    </w:p>
    <w:p w14:paraId="67C6ADB8" w14:textId="77777777" w:rsidR="009A1D5F" w:rsidRPr="00C62C17" w:rsidRDefault="009A1D5F" w:rsidP="00C62C17">
      <w:pPr>
        <w:spacing w:after="0"/>
        <w:ind w:left="-5"/>
        <w:rPr>
          <w:rFonts w:eastAsia="Calibri" w:cs="Calibri"/>
          <w:b/>
          <w:sz w:val="24"/>
          <w:szCs w:val="24"/>
        </w:rPr>
      </w:pPr>
    </w:p>
    <w:p w14:paraId="4C036766" w14:textId="77777777" w:rsidR="00D30859" w:rsidRPr="00C62C17" w:rsidRDefault="00D30859" w:rsidP="00C62C17">
      <w:pPr>
        <w:spacing w:after="0"/>
        <w:ind w:left="-5"/>
        <w:rPr>
          <w:sz w:val="24"/>
          <w:szCs w:val="24"/>
        </w:rPr>
      </w:pPr>
      <w:r w:rsidRPr="00C62C17">
        <w:rPr>
          <w:rFonts w:eastAsia="Calibri" w:cs="Calibri"/>
          <w:b/>
          <w:sz w:val="24"/>
          <w:szCs w:val="24"/>
        </w:rPr>
        <w:t xml:space="preserve">Zamawiający: </w:t>
      </w:r>
    </w:p>
    <w:p w14:paraId="39A2A20D" w14:textId="77777777" w:rsidR="00D30859" w:rsidRPr="00C62C17" w:rsidRDefault="00D30859" w:rsidP="00C62C17">
      <w:pPr>
        <w:spacing w:after="0"/>
        <w:ind w:left="-6" w:right="40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Zakład Doskonalenia Zawodowego</w:t>
      </w:r>
    </w:p>
    <w:p w14:paraId="2F2F9913" w14:textId="77777777" w:rsidR="00D30859" w:rsidRPr="00C62C17" w:rsidRDefault="00AF28B8" w:rsidP="00C62C17">
      <w:pPr>
        <w:spacing w:after="0"/>
        <w:ind w:left="-6" w:right="40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ul. Ż</w:t>
      </w:r>
      <w:r w:rsidR="00D30859" w:rsidRPr="00C62C17">
        <w:rPr>
          <w:rFonts w:cs="Calibri"/>
          <w:sz w:val="24"/>
          <w:szCs w:val="24"/>
        </w:rPr>
        <w:t>ółkiewskiego 37/41</w:t>
      </w:r>
    </w:p>
    <w:p w14:paraId="50104B43" w14:textId="77777777" w:rsidR="00D30859" w:rsidRPr="00C62C17" w:rsidRDefault="00D30859" w:rsidP="00C62C17">
      <w:pPr>
        <w:spacing w:after="0"/>
        <w:ind w:left="-6" w:right="40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87-100 Toruń</w:t>
      </w:r>
    </w:p>
    <w:p w14:paraId="653BCA4D" w14:textId="77777777" w:rsidR="00C62C17" w:rsidRDefault="00D30859" w:rsidP="00C62C17">
      <w:pPr>
        <w:spacing w:after="0"/>
        <w:ind w:left="-6" w:right="40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NIP: 879-016-90-15</w:t>
      </w:r>
    </w:p>
    <w:p w14:paraId="1C242F9F" w14:textId="565A675A" w:rsidR="00D30859" w:rsidRPr="00C62C17" w:rsidRDefault="00D30859" w:rsidP="00C62C17">
      <w:pPr>
        <w:spacing w:after="0"/>
        <w:ind w:left="-6" w:right="40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REGON: 000512496</w:t>
      </w:r>
    </w:p>
    <w:p w14:paraId="334397EA" w14:textId="77777777" w:rsidR="00D30859" w:rsidRPr="00C62C17" w:rsidRDefault="00D30859" w:rsidP="00C62C17">
      <w:pPr>
        <w:spacing w:after="0"/>
        <w:rPr>
          <w:rFonts w:cs="Calibri"/>
          <w:sz w:val="24"/>
          <w:szCs w:val="24"/>
        </w:rPr>
      </w:pPr>
    </w:p>
    <w:p w14:paraId="4327CBD7" w14:textId="77777777" w:rsidR="00D30859" w:rsidRPr="00C62C17" w:rsidRDefault="00D30859" w:rsidP="00C62C17">
      <w:pPr>
        <w:spacing w:after="0"/>
        <w:ind w:left="-5"/>
        <w:rPr>
          <w:sz w:val="24"/>
          <w:szCs w:val="24"/>
        </w:rPr>
      </w:pPr>
      <w:r w:rsidRPr="00C62C17">
        <w:rPr>
          <w:rFonts w:eastAsia="Calibri" w:cs="Calibri"/>
          <w:b/>
          <w:sz w:val="24"/>
          <w:szCs w:val="24"/>
        </w:rPr>
        <w:t>Data publikacji:</w:t>
      </w:r>
      <w:r w:rsidRPr="00C62C17">
        <w:rPr>
          <w:rFonts w:cs="Calibri"/>
          <w:sz w:val="24"/>
          <w:szCs w:val="24"/>
        </w:rPr>
        <w:t xml:space="preserve"> </w:t>
      </w:r>
      <w:r w:rsidR="00927C0B" w:rsidRPr="00C62C17">
        <w:rPr>
          <w:rFonts w:cs="Calibri"/>
          <w:sz w:val="24"/>
          <w:szCs w:val="24"/>
        </w:rPr>
        <w:t>03</w:t>
      </w:r>
      <w:r w:rsidR="00A01FC7" w:rsidRPr="00C62C17">
        <w:rPr>
          <w:rFonts w:cs="Calibri"/>
          <w:sz w:val="24"/>
          <w:szCs w:val="24"/>
        </w:rPr>
        <w:t>.</w:t>
      </w:r>
      <w:r w:rsidR="00EC3606" w:rsidRPr="00C62C17">
        <w:rPr>
          <w:rFonts w:cs="Calibri"/>
          <w:sz w:val="24"/>
          <w:szCs w:val="24"/>
        </w:rPr>
        <w:t>0</w:t>
      </w:r>
      <w:r w:rsidR="00927C0B" w:rsidRPr="00C62C17">
        <w:rPr>
          <w:rFonts w:cs="Calibri"/>
          <w:sz w:val="24"/>
          <w:szCs w:val="24"/>
        </w:rPr>
        <w:t>2</w:t>
      </w:r>
      <w:r w:rsidR="000D2294" w:rsidRPr="00C62C17">
        <w:rPr>
          <w:rFonts w:cs="Calibri"/>
          <w:sz w:val="24"/>
          <w:szCs w:val="24"/>
        </w:rPr>
        <w:t>.20</w:t>
      </w:r>
      <w:r w:rsidR="00303C68" w:rsidRPr="00C62C17">
        <w:rPr>
          <w:rFonts w:cs="Calibri"/>
          <w:sz w:val="24"/>
          <w:szCs w:val="24"/>
        </w:rPr>
        <w:t>2</w:t>
      </w:r>
      <w:r w:rsidR="00225CB3" w:rsidRPr="00C62C17">
        <w:rPr>
          <w:rFonts w:cs="Calibri"/>
          <w:sz w:val="24"/>
          <w:szCs w:val="24"/>
        </w:rPr>
        <w:t>6</w:t>
      </w:r>
      <w:r w:rsidRPr="00C62C17">
        <w:rPr>
          <w:rFonts w:cs="Calibri"/>
          <w:sz w:val="24"/>
          <w:szCs w:val="24"/>
        </w:rPr>
        <w:t xml:space="preserve"> </w:t>
      </w:r>
      <w:r w:rsidR="00A92F3B" w:rsidRPr="00C62C17">
        <w:rPr>
          <w:rFonts w:cs="Calibri"/>
          <w:sz w:val="24"/>
          <w:szCs w:val="24"/>
        </w:rPr>
        <w:t>r.</w:t>
      </w:r>
    </w:p>
    <w:p w14:paraId="68C3DD28" w14:textId="68070BA5" w:rsidR="00D30859" w:rsidRPr="00C62C17" w:rsidRDefault="00D30859" w:rsidP="00C62C17">
      <w:pPr>
        <w:spacing w:after="0"/>
        <w:ind w:left="-5"/>
        <w:rPr>
          <w:sz w:val="24"/>
          <w:szCs w:val="24"/>
          <w:vertAlign w:val="superscript"/>
        </w:rPr>
      </w:pPr>
      <w:r w:rsidRPr="00C62C17">
        <w:rPr>
          <w:rFonts w:eastAsia="Calibri" w:cs="Calibri"/>
          <w:b/>
          <w:sz w:val="24"/>
          <w:szCs w:val="24"/>
        </w:rPr>
        <w:t>Termin składania ofert:</w:t>
      </w:r>
      <w:r w:rsidRPr="00C62C17">
        <w:rPr>
          <w:rFonts w:cs="Calibri"/>
          <w:sz w:val="24"/>
          <w:szCs w:val="24"/>
        </w:rPr>
        <w:t xml:space="preserve"> </w:t>
      </w:r>
      <w:r w:rsidR="00927C0B" w:rsidRPr="00C62C17">
        <w:rPr>
          <w:rFonts w:cs="Calibri"/>
          <w:sz w:val="24"/>
          <w:szCs w:val="24"/>
        </w:rPr>
        <w:t>11</w:t>
      </w:r>
      <w:r w:rsidR="000D2294" w:rsidRPr="00C62C17">
        <w:rPr>
          <w:rFonts w:cs="Calibri"/>
          <w:sz w:val="24"/>
          <w:szCs w:val="24"/>
        </w:rPr>
        <w:t>.</w:t>
      </w:r>
      <w:r w:rsidR="00A228DA" w:rsidRPr="00C62C17">
        <w:rPr>
          <w:rFonts w:cs="Calibri"/>
          <w:sz w:val="24"/>
          <w:szCs w:val="24"/>
        </w:rPr>
        <w:t>0</w:t>
      </w:r>
      <w:r w:rsidR="00927C0B" w:rsidRPr="00C62C17">
        <w:rPr>
          <w:rFonts w:cs="Calibri"/>
          <w:sz w:val="24"/>
          <w:szCs w:val="24"/>
        </w:rPr>
        <w:t>2</w:t>
      </w:r>
      <w:r w:rsidRPr="00C62C17">
        <w:rPr>
          <w:rFonts w:cs="Calibri"/>
          <w:sz w:val="24"/>
          <w:szCs w:val="24"/>
        </w:rPr>
        <w:t>.20</w:t>
      </w:r>
      <w:r w:rsidR="00303C68" w:rsidRPr="00C62C17">
        <w:rPr>
          <w:rFonts w:cs="Calibri"/>
          <w:sz w:val="24"/>
          <w:szCs w:val="24"/>
        </w:rPr>
        <w:t>2</w:t>
      </w:r>
      <w:r w:rsidR="00225CB3" w:rsidRPr="00C62C17">
        <w:rPr>
          <w:rFonts w:cs="Calibri"/>
          <w:sz w:val="24"/>
          <w:szCs w:val="24"/>
        </w:rPr>
        <w:t>6</w:t>
      </w:r>
      <w:r w:rsidR="00A92F3B" w:rsidRPr="00C62C17">
        <w:rPr>
          <w:rFonts w:cs="Calibri"/>
          <w:sz w:val="24"/>
          <w:szCs w:val="24"/>
        </w:rPr>
        <w:t xml:space="preserve"> r.</w:t>
      </w:r>
      <w:r w:rsidR="00D043BA" w:rsidRPr="00C62C17">
        <w:rPr>
          <w:rFonts w:cs="Calibri"/>
          <w:sz w:val="24"/>
          <w:szCs w:val="24"/>
        </w:rPr>
        <w:t xml:space="preserve"> (godzina </w:t>
      </w:r>
      <w:r w:rsidR="00A113FE" w:rsidRPr="00C62C17">
        <w:rPr>
          <w:rFonts w:cs="Calibri"/>
          <w:sz w:val="24"/>
          <w:szCs w:val="24"/>
        </w:rPr>
        <w:t>9</w:t>
      </w:r>
      <w:r w:rsidR="00C62C17">
        <w:rPr>
          <w:rFonts w:cs="Calibri"/>
          <w:sz w:val="24"/>
          <w:szCs w:val="24"/>
        </w:rPr>
        <w:t>:</w:t>
      </w:r>
      <w:r w:rsidR="00D043BA" w:rsidRPr="00C62C17">
        <w:rPr>
          <w:rFonts w:cs="Calibri"/>
          <w:sz w:val="24"/>
          <w:szCs w:val="24"/>
        </w:rPr>
        <w:t>00)</w:t>
      </w:r>
    </w:p>
    <w:p w14:paraId="3D083082" w14:textId="77777777" w:rsidR="00D30859" w:rsidRPr="00C62C17" w:rsidRDefault="00D30859" w:rsidP="00C62C17">
      <w:pPr>
        <w:spacing w:after="0"/>
        <w:ind w:left="-5" w:right="42"/>
        <w:jc w:val="both"/>
        <w:rPr>
          <w:rFonts w:cs="Calibri"/>
          <w:sz w:val="24"/>
          <w:szCs w:val="24"/>
        </w:rPr>
      </w:pPr>
    </w:p>
    <w:p w14:paraId="7E39B10E" w14:textId="149110B3" w:rsidR="00D30859" w:rsidRPr="00C62C17" w:rsidRDefault="00D30859" w:rsidP="00C62C17">
      <w:pPr>
        <w:spacing w:after="0"/>
        <w:ind w:left="-5"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W związku z realizacją projektu „</w:t>
      </w:r>
      <w:r w:rsidR="009B2B43" w:rsidRPr="00C62C17">
        <w:rPr>
          <w:rFonts w:cs="Calibri"/>
          <w:sz w:val="24"/>
          <w:szCs w:val="24"/>
        </w:rPr>
        <w:t>Akademia Zawodowców 3</w:t>
      </w:r>
      <w:r w:rsidR="002C11A5" w:rsidRPr="00C62C17">
        <w:rPr>
          <w:rFonts w:cs="Calibri"/>
          <w:sz w:val="24"/>
          <w:szCs w:val="24"/>
        </w:rPr>
        <w:t xml:space="preserve">” </w:t>
      </w:r>
      <w:r w:rsidRPr="00C62C17">
        <w:rPr>
          <w:rFonts w:cs="Calibri"/>
          <w:sz w:val="24"/>
          <w:szCs w:val="24"/>
        </w:rPr>
        <w:t>zwracamy się z prośbą o</w:t>
      </w:r>
      <w:r w:rsidR="00C62C17">
        <w:rPr>
          <w:rFonts w:cs="Calibri"/>
          <w:sz w:val="24"/>
          <w:szCs w:val="24"/>
        </w:rPr>
        <w:t> </w:t>
      </w:r>
      <w:r w:rsidRPr="00C62C17">
        <w:rPr>
          <w:rFonts w:cs="Calibri"/>
          <w:sz w:val="24"/>
          <w:szCs w:val="24"/>
        </w:rPr>
        <w:t xml:space="preserve">przedstawienie oferty dotyczącej </w:t>
      </w:r>
      <w:r w:rsidR="00E13A9C" w:rsidRPr="00C62C17">
        <w:rPr>
          <w:rFonts w:cs="Calibri"/>
          <w:sz w:val="24"/>
          <w:szCs w:val="24"/>
        </w:rPr>
        <w:t xml:space="preserve">zatrudnienia </w:t>
      </w:r>
      <w:r w:rsidR="009B2B43" w:rsidRPr="00C62C17">
        <w:rPr>
          <w:rFonts w:cs="Calibri"/>
          <w:sz w:val="24"/>
          <w:szCs w:val="24"/>
        </w:rPr>
        <w:t>wykładowcy i</w:t>
      </w:r>
      <w:r w:rsidR="00B40864" w:rsidRPr="00C62C17">
        <w:rPr>
          <w:rFonts w:cs="Calibri"/>
          <w:sz w:val="24"/>
          <w:szCs w:val="24"/>
        </w:rPr>
        <w:t>/lub</w:t>
      </w:r>
      <w:r w:rsidR="009B2B43" w:rsidRPr="00C62C17">
        <w:rPr>
          <w:rFonts w:cs="Calibri"/>
          <w:sz w:val="24"/>
          <w:szCs w:val="24"/>
        </w:rPr>
        <w:t xml:space="preserve"> instruktora do przeprowadzenia zajęć teorety</w:t>
      </w:r>
      <w:r w:rsidR="00231965" w:rsidRPr="00C62C17">
        <w:rPr>
          <w:rFonts w:cs="Calibri"/>
          <w:sz w:val="24"/>
          <w:szCs w:val="24"/>
        </w:rPr>
        <w:t xml:space="preserve">cznych i praktycznych na </w:t>
      </w:r>
      <w:r w:rsidR="00225CB3" w:rsidRPr="00C62C17">
        <w:rPr>
          <w:rFonts w:cs="Calibri"/>
          <w:sz w:val="24"/>
          <w:szCs w:val="24"/>
        </w:rPr>
        <w:t xml:space="preserve">kursach: </w:t>
      </w:r>
      <w:r w:rsidR="00927C0B" w:rsidRPr="00C62C17">
        <w:rPr>
          <w:rFonts w:cs="Calibri"/>
          <w:sz w:val="24"/>
          <w:szCs w:val="24"/>
        </w:rPr>
        <w:t>opiekun osób starszych w</w:t>
      </w:r>
      <w:r w:rsidR="00C62C17">
        <w:rPr>
          <w:rFonts w:cs="Calibri"/>
          <w:sz w:val="24"/>
          <w:szCs w:val="24"/>
        </w:rPr>
        <w:t> </w:t>
      </w:r>
      <w:r w:rsidR="00927C0B" w:rsidRPr="00C62C17">
        <w:rPr>
          <w:rFonts w:cs="Calibri"/>
          <w:sz w:val="24"/>
          <w:szCs w:val="24"/>
        </w:rPr>
        <w:t>Grudziądzu i Rypinie</w:t>
      </w:r>
      <w:r w:rsidRPr="00C62C17">
        <w:rPr>
          <w:rFonts w:cs="Calibri"/>
          <w:sz w:val="24"/>
          <w:szCs w:val="24"/>
        </w:rPr>
        <w:t>.</w:t>
      </w:r>
    </w:p>
    <w:p w14:paraId="064A7162" w14:textId="77777777" w:rsidR="00D30859" w:rsidRPr="00C62C17" w:rsidRDefault="00D30859" w:rsidP="00C62C17">
      <w:pPr>
        <w:spacing w:after="0"/>
        <w:jc w:val="both"/>
        <w:rPr>
          <w:rFonts w:cs="Calibri"/>
          <w:sz w:val="24"/>
          <w:szCs w:val="24"/>
        </w:rPr>
      </w:pPr>
    </w:p>
    <w:p w14:paraId="70EC637D" w14:textId="77777777" w:rsidR="00D30859" w:rsidRPr="00C62C17" w:rsidRDefault="00D30859" w:rsidP="00C62C17">
      <w:pPr>
        <w:spacing w:after="0"/>
        <w:ind w:left="-5"/>
        <w:rPr>
          <w:sz w:val="24"/>
          <w:szCs w:val="24"/>
        </w:rPr>
      </w:pPr>
      <w:r w:rsidRPr="00C62C17">
        <w:rPr>
          <w:rFonts w:eastAsia="Calibri" w:cs="Calibri"/>
          <w:b/>
          <w:sz w:val="24"/>
          <w:szCs w:val="24"/>
        </w:rPr>
        <w:t xml:space="preserve">Tryb udzielenia zamówienia </w:t>
      </w:r>
      <w:r w:rsidRPr="00C62C17">
        <w:rPr>
          <w:rFonts w:cs="Calibri"/>
          <w:sz w:val="24"/>
          <w:szCs w:val="24"/>
        </w:rPr>
        <w:t xml:space="preserve"> </w:t>
      </w:r>
    </w:p>
    <w:p w14:paraId="37B196AA" w14:textId="77777777" w:rsidR="00D30859" w:rsidRPr="00C62C17" w:rsidRDefault="00D30859" w:rsidP="00C62C17">
      <w:pPr>
        <w:spacing w:after="0"/>
        <w:ind w:left="-5" w:right="42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Zamówienie udzielone jest zgodnie z zasadą konkurencyjności i nie podlega przepisom ustawy Prawo Zamówień Publicznych. Niniejsze zapytanie jest dostępne na stronie internetowej: </w:t>
      </w:r>
      <w:r w:rsidRPr="00C62C17">
        <w:rPr>
          <w:rFonts w:cs="Calibri"/>
          <w:sz w:val="24"/>
          <w:szCs w:val="24"/>
          <w:u w:color="0000FF"/>
        </w:rPr>
        <w:t>https://www.bazakonkurencyjnosci.funduszeeuropejskie.gov.pl</w:t>
      </w:r>
      <w:r w:rsidRPr="00C62C17">
        <w:rPr>
          <w:rFonts w:cs="Calibri"/>
          <w:sz w:val="24"/>
          <w:szCs w:val="24"/>
        </w:rPr>
        <w:t xml:space="preserve"> </w:t>
      </w:r>
    </w:p>
    <w:p w14:paraId="32EDD319" w14:textId="77777777" w:rsidR="00D30859" w:rsidRPr="00C62C17" w:rsidRDefault="00D30859" w:rsidP="00C62C17">
      <w:pPr>
        <w:spacing w:after="0"/>
        <w:ind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Zamawiający zastrzega sobie prawo do zmiany treści niniejszego zapytania do upływu terminu składania ofert. Jeżeli zmiany będą mogły mieć </w:t>
      </w:r>
      <w:r w:rsidR="000C7473" w:rsidRPr="00C62C17">
        <w:rPr>
          <w:rFonts w:cs="Calibri"/>
          <w:sz w:val="24"/>
          <w:szCs w:val="24"/>
        </w:rPr>
        <w:t>wpływ na treść składanych ofert,</w:t>
      </w:r>
      <w:r w:rsidRPr="00C62C17">
        <w:rPr>
          <w:rFonts w:cs="Calibri"/>
          <w:sz w:val="24"/>
          <w:szCs w:val="24"/>
        </w:rPr>
        <w:t xml:space="preserve"> Zamawiający przedłuży termin składania ofert. </w:t>
      </w:r>
    </w:p>
    <w:p w14:paraId="68C829AA" w14:textId="77777777" w:rsidR="00086019" w:rsidRPr="00C62C17" w:rsidRDefault="00086019" w:rsidP="00C62C17">
      <w:pPr>
        <w:pStyle w:val="Nagwek2"/>
        <w:spacing w:before="0"/>
        <w:rPr>
          <w:rFonts w:ascii="Calibri" w:hAnsi="Calibri" w:cs="Calibri"/>
          <w:b/>
          <w:color w:val="auto"/>
          <w:sz w:val="24"/>
          <w:szCs w:val="24"/>
          <w:u w:val="single"/>
        </w:rPr>
      </w:pPr>
    </w:p>
    <w:p w14:paraId="61F358D0" w14:textId="77777777" w:rsidR="00D30859" w:rsidRPr="00C62C17" w:rsidRDefault="00D30859" w:rsidP="00C62C17">
      <w:pPr>
        <w:pStyle w:val="Nagwek2"/>
        <w:spacing w:before="0"/>
        <w:rPr>
          <w:color w:val="auto"/>
          <w:sz w:val="24"/>
          <w:szCs w:val="24"/>
        </w:rPr>
      </w:pPr>
      <w:r w:rsidRPr="00C62C17">
        <w:rPr>
          <w:rFonts w:ascii="Calibri" w:hAnsi="Calibri" w:cs="Calibri"/>
          <w:b/>
          <w:color w:val="auto"/>
          <w:sz w:val="24"/>
          <w:szCs w:val="24"/>
          <w:u w:val="single"/>
        </w:rPr>
        <w:t>Opis przedmiotu zamówienia:</w:t>
      </w:r>
    </w:p>
    <w:p w14:paraId="4FA31FA5" w14:textId="77777777" w:rsidR="00D30859" w:rsidRPr="00C62C17" w:rsidRDefault="00D30859" w:rsidP="00C62C17">
      <w:pPr>
        <w:spacing w:after="0"/>
        <w:rPr>
          <w:sz w:val="24"/>
          <w:szCs w:val="24"/>
        </w:rPr>
      </w:pPr>
      <w:r w:rsidRPr="00C62C17">
        <w:rPr>
          <w:rFonts w:eastAsia="Calibri" w:cs="Calibri"/>
          <w:b/>
          <w:sz w:val="24"/>
          <w:szCs w:val="24"/>
        </w:rPr>
        <w:t xml:space="preserve"> </w:t>
      </w:r>
    </w:p>
    <w:p w14:paraId="4001CEFD" w14:textId="77777777" w:rsidR="00966F19" w:rsidRPr="00C62C17" w:rsidRDefault="00D30859" w:rsidP="00C62C17">
      <w:pPr>
        <w:spacing w:after="0"/>
        <w:ind w:left="-5" w:right="567"/>
        <w:rPr>
          <w:rFonts w:cs="Calibri"/>
          <w:sz w:val="24"/>
          <w:szCs w:val="24"/>
        </w:rPr>
      </w:pPr>
      <w:r w:rsidRPr="00C62C17">
        <w:rPr>
          <w:rFonts w:eastAsia="Calibri" w:cs="Calibri"/>
          <w:b/>
          <w:sz w:val="24"/>
          <w:szCs w:val="24"/>
        </w:rPr>
        <w:t>Rodzaj i przedmiot zamówienia zgodnie ze Wspólnym Słownikiem Zamówień CPV</w:t>
      </w:r>
      <w:r w:rsidRPr="00C62C17">
        <w:rPr>
          <w:rFonts w:cs="Calibri"/>
          <w:sz w:val="24"/>
          <w:szCs w:val="24"/>
        </w:rPr>
        <w:t xml:space="preserve"> </w:t>
      </w:r>
    </w:p>
    <w:p w14:paraId="206E95C8" w14:textId="77777777" w:rsidR="0060621C" w:rsidRPr="00C62C17" w:rsidRDefault="00E13A9C" w:rsidP="00C62C17">
      <w:pPr>
        <w:spacing w:after="0"/>
        <w:jc w:val="both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8053</w:t>
      </w:r>
      <w:r w:rsidR="00577632" w:rsidRPr="00C62C17">
        <w:rPr>
          <w:rFonts w:cs="Calibri"/>
          <w:sz w:val="24"/>
          <w:szCs w:val="24"/>
        </w:rPr>
        <w:t>00</w:t>
      </w:r>
      <w:r w:rsidRPr="00C62C17">
        <w:rPr>
          <w:rFonts w:cs="Calibri"/>
          <w:sz w:val="24"/>
          <w:szCs w:val="24"/>
        </w:rPr>
        <w:t>00-</w:t>
      </w:r>
      <w:r w:rsidR="00577632" w:rsidRPr="00C62C17">
        <w:rPr>
          <w:rFonts w:cs="Calibri"/>
          <w:sz w:val="24"/>
          <w:szCs w:val="24"/>
        </w:rPr>
        <w:t>8 Usługi szkolenia zawodowego</w:t>
      </w:r>
      <w:r w:rsidR="0060621C" w:rsidRPr="00C62C17">
        <w:rPr>
          <w:rFonts w:cs="Calibri"/>
          <w:sz w:val="24"/>
          <w:szCs w:val="24"/>
        </w:rPr>
        <w:t>.</w:t>
      </w:r>
    </w:p>
    <w:p w14:paraId="58C9F2C6" w14:textId="77777777" w:rsidR="00EC082F" w:rsidRDefault="00EC082F" w:rsidP="00C62C17">
      <w:pPr>
        <w:spacing w:after="0"/>
        <w:ind w:left="-5" w:right="1344"/>
        <w:rPr>
          <w:rFonts w:cs="Calibri"/>
          <w:sz w:val="24"/>
          <w:szCs w:val="24"/>
        </w:rPr>
        <w:sectPr w:rsidR="00EC082F" w:rsidSect="006A463F">
          <w:headerReference w:type="default" r:id="rId8"/>
          <w:footerReference w:type="default" r:id="rId9"/>
          <w:headerReference w:type="first" r:id="rId10"/>
          <w:pgSz w:w="11906" w:h="16838"/>
          <w:pgMar w:top="851" w:right="1417" w:bottom="1135" w:left="1417" w:header="426" w:footer="708" w:gutter="0"/>
          <w:cols w:space="708"/>
          <w:docGrid w:linePitch="360" w:charSpace="4096"/>
        </w:sectPr>
      </w:pPr>
    </w:p>
    <w:p w14:paraId="15DA186C" w14:textId="77777777" w:rsidR="00225CB3" w:rsidRPr="00C62C17" w:rsidRDefault="00D67A2C" w:rsidP="00C62C17">
      <w:pPr>
        <w:spacing w:after="0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lastRenderedPageBreak/>
        <w:t xml:space="preserve">Przedmiotem zamówienia jest prowadzenie zajęć teoretycznych i praktycznych na </w:t>
      </w:r>
      <w:r w:rsidR="00225CB3" w:rsidRPr="00C62C17">
        <w:rPr>
          <w:rFonts w:cs="Calibri"/>
          <w:sz w:val="24"/>
          <w:szCs w:val="24"/>
        </w:rPr>
        <w:t xml:space="preserve">kursach: </w:t>
      </w:r>
      <w:r w:rsidR="00927C0B" w:rsidRPr="00C62C17">
        <w:rPr>
          <w:rFonts w:cs="Calibri"/>
          <w:sz w:val="24"/>
          <w:szCs w:val="24"/>
        </w:rPr>
        <w:t>opiekun osób starszych w Grudziądzu i Rypinie</w:t>
      </w:r>
      <w:r w:rsidRPr="00C62C17">
        <w:rPr>
          <w:rFonts w:cs="Calibri"/>
          <w:sz w:val="24"/>
          <w:szCs w:val="24"/>
        </w:rPr>
        <w:t>. Do realizacji</w:t>
      </w:r>
      <w:r w:rsidR="005E6D42" w:rsidRPr="00C62C17">
        <w:rPr>
          <w:rFonts w:cs="Calibri"/>
          <w:sz w:val="24"/>
          <w:szCs w:val="24"/>
        </w:rPr>
        <w:t xml:space="preserve"> </w:t>
      </w:r>
      <w:r w:rsidR="00D31280" w:rsidRPr="00C62C17">
        <w:rPr>
          <w:rFonts w:cs="Calibri"/>
          <w:sz w:val="24"/>
          <w:szCs w:val="24"/>
        </w:rPr>
        <w:t>pojedynczego kursu</w:t>
      </w:r>
      <w:r w:rsidRPr="00C62C17">
        <w:rPr>
          <w:rFonts w:cs="Calibri"/>
          <w:sz w:val="24"/>
          <w:szCs w:val="24"/>
        </w:rPr>
        <w:t xml:space="preserve"> zaplanowano: </w:t>
      </w:r>
    </w:p>
    <w:p w14:paraId="6AE7A19A" w14:textId="77777777" w:rsidR="00BE1A38" w:rsidRPr="00C62C17" w:rsidRDefault="00225CB3" w:rsidP="00C62C17">
      <w:pPr>
        <w:pStyle w:val="Akapitzlist"/>
        <w:numPr>
          <w:ilvl w:val="0"/>
          <w:numId w:val="33"/>
        </w:numPr>
        <w:spacing w:after="0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6</w:t>
      </w:r>
      <w:r w:rsidR="00927C0B" w:rsidRPr="00C62C17">
        <w:rPr>
          <w:rFonts w:cs="Calibri"/>
          <w:sz w:val="24"/>
          <w:szCs w:val="24"/>
        </w:rPr>
        <w:t>4</w:t>
      </w:r>
      <w:r w:rsidRPr="00C62C17">
        <w:rPr>
          <w:rFonts w:cs="Calibri"/>
          <w:sz w:val="24"/>
          <w:szCs w:val="24"/>
        </w:rPr>
        <w:t xml:space="preserve"> godzin zajęć teoretycznych na pojedynczym kursie </w:t>
      </w:r>
      <w:r w:rsidR="00927C0B" w:rsidRPr="00C62C17">
        <w:rPr>
          <w:rFonts w:cs="Calibri"/>
          <w:sz w:val="24"/>
          <w:szCs w:val="24"/>
        </w:rPr>
        <w:t>opiekuna osób starszych</w:t>
      </w:r>
      <w:r w:rsidRPr="00C62C17">
        <w:rPr>
          <w:rFonts w:cs="Calibri"/>
          <w:sz w:val="24"/>
          <w:szCs w:val="24"/>
        </w:rPr>
        <w:t>,</w:t>
      </w:r>
    </w:p>
    <w:p w14:paraId="532F7DE4" w14:textId="77777777" w:rsidR="00225CB3" w:rsidRPr="00C62C17" w:rsidRDefault="00927C0B" w:rsidP="00C62C17">
      <w:pPr>
        <w:pStyle w:val="Akapitzlist"/>
        <w:numPr>
          <w:ilvl w:val="0"/>
          <w:numId w:val="33"/>
        </w:numPr>
        <w:spacing w:after="0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56</w:t>
      </w:r>
      <w:r w:rsidR="00225CB3" w:rsidRPr="00C62C17">
        <w:rPr>
          <w:rFonts w:cs="Calibri"/>
          <w:sz w:val="24"/>
          <w:szCs w:val="24"/>
        </w:rPr>
        <w:t xml:space="preserve"> godzin zajęć praktycznych na pojedynczym kursie </w:t>
      </w:r>
      <w:r w:rsidRPr="00C62C17">
        <w:rPr>
          <w:rFonts w:cs="Calibri"/>
          <w:sz w:val="24"/>
          <w:szCs w:val="24"/>
        </w:rPr>
        <w:t>opiekuna osób starszych.</w:t>
      </w:r>
    </w:p>
    <w:p w14:paraId="5FFD71DD" w14:textId="77777777" w:rsidR="00E13A9C" w:rsidRPr="00C62C17" w:rsidRDefault="00E13A9C" w:rsidP="00C62C17">
      <w:pPr>
        <w:spacing w:after="0"/>
        <w:jc w:val="both"/>
        <w:rPr>
          <w:rFonts w:cs="Calibri"/>
          <w:sz w:val="24"/>
          <w:szCs w:val="24"/>
        </w:rPr>
      </w:pPr>
    </w:p>
    <w:p w14:paraId="1906038E" w14:textId="00EE6D68" w:rsidR="00E13A9C" w:rsidRPr="00C62C17" w:rsidRDefault="00E13A9C" w:rsidP="00C62C17">
      <w:pPr>
        <w:spacing w:after="0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Planowany okres realizacji to </w:t>
      </w:r>
      <w:r w:rsidR="00A42FF1" w:rsidRPr="00C62C17">
        <w:rPr>
          <w:rFonts w:cs="Calibri"/>
          <w:sz w:val="24"/>
          <w:szCs w:val="24"/>
        </w:rPr>
        <w:t>luty</w:t>
      </w:r>
      <w:r w:rsidR="00730A29" w:rsidRPr="00C62C17">
        <w:rPr>
          <w:rFonts w:cs="Calibri"/>
          <w:sz w:val="24"/>
          <w:szCs w:val="24"/>
        </w:rPr>
        <w:t xml:space="preserve"> 202</w:t>
      </w:r>
      <w:r w:rsidR="00A42FF1" w:rsidRPr="00C62C17">
        <w:rPr>
          <w:rFonts w:cs="Calibri"/>
          <w:sz w:val="24"/>
          <w:szCs w:val="24"/>
        </w:rPr>
        <w:t>6</w:t>
      </w:r>
      <w:r w:rsidRPr="00C62C17">
        <w:rPr>
          <w:rFonts w:cs="Calibri"/>
          <w:sz w:val="24"/>
          <w:szCs w:val="24"/>
        </w:rPr>
        <w:t xml:space="preserve"> r. – </w:t>
      </w:r>
      <w:r w:rsidR="00BE1A38" w:rsidRPr="00C62C17">
        <w:rPr>
          <w:rFonts w:cs="Calibri"/>
          <w:sz w:val="24"/>
          <w:szCs w:val="24"/>
        </w:rPr>
        <w:t>luty</w:t>
      </w:r>
      <w:r w:rsidRPr="00C62C17">
        <w:rPr>
          <w:rFonts w:cs="Calibri"/>
          <w:sz w:val="24"/>
          <w:szCs w:val="24"/>
        </w:rPr>
        <w:t xml:space="preserve"> 202</w:t>
      </w:r>
      <w:r w:rsidR="00BE1A38" w:rsidRPr="00C62C17">
        <w:rPr>
          <w:rFonts w:cs="Calibri"/>
          <w:sz w:val="24"/>
          <w:szCs w:val="24"/>
        </w:rPr>
        <w:t>8</w:t>
      </w:r>
      <w:r w:rsidRPr="00C62C17">
        <w:rPr>
          <w:rFonts w:cs="Calibri"/>
          <w:sz w:val="24"/>
          <w:szCs w:val="24"/>
        </w:rPr>
        <w:t xml:space="preserve"> r. Szczegółowy harmonogram zajęć ustalony będzie po zebraniu grupy kursowej. Zajęcia odbywać się będą od poniedziałku do</w:t>
      </w:r>
      <w:r w:rsidR="00C62C17">
        <w:rPr>
          <w:rFonts w:cs="Calibri"/>
          <w:sz w:val="24"/>
          <w:szCs w:val="24"/>
        </w:rPr>
        <w:t> </w:t>
      </w:r>
      <w:r w:rsidR="00730A29" w:rsidRPr="00C62C17">
        <w:rPr>
          <w:rFonts w:cs="Calibri"/>
          <w:sz w:val="24"/>
          <w:szCs w:val="24"/>
        </w:rPr>
        <w:t>niedzieli</w:t>
      </w:r>
      <w:r w:rsidRPr="00C62C17">
        <w:rPr>
          <w:rFonts w:cs="Calibri"/>
          <w:sz w:val="24"/>
          <w:szCs w:val="24"/>
        </w:rPr>
        <w:t xml:space="preserve"> w godzinach między 08</w:t>
      </w:r>
      <w:r w:rsidR="00C62C17">
        <w:rPr>
          <w:rFonts w:cs="Calibri"/>
          <w:sz w:val="24"/>
          <w:szCs w:val="24"/>
        </w:rPr>
        <w:t>:</w:t>
      </w:r>
      <w:r w:rsidRPr="00C62C17">
        <w:rPr>
          <w:rFonts w:cs="Calibri"/>
          <w:sz w:val="24"/>
          <w:szCs w:val="24"/>
        </w:rPr>
        <w:t>00 a 2</w:t>
      </w:r>
      <w:r w:rsidR="00730A29" w:rsidRPr="00C62C17">
        <w:rPr>
          <w:rFonts w:cs="Calibri"/>
          <w:sz w:val="24"/>
          <w:szCs w:val="24"/>
        </w:rPr>
        <w:t>0</w:t>
      </w:r>
      <w:r w:rsidR="00C62C17">
        <w:rPr>
          <w:rFonts w:cs="Calibri"/>
          <w:sz w:val="24"/>
          <w:szCs w:val="24"/>
        </w:rPr>
        <w:t>:</w:t>
      </w:r>
      <w:r w:rsidR="00A42FF1" w:rsidRPr="00C62C17">
        <w:rPr>
          <w:rFonts w:cs="Calibri"/>
          <w:sz w:val="24"/>
          <w:szCs w:val="24"/>
        </w:rPr>
        <w:t>3</w:t>
      </w:r>
      <w:r w:rsidRPr="00C62C17">
        <w:rPr>
          <w:rFonts w:cs="Calibri"/>
          <w:sz w:val="24"/>
          <w:szCs w:val="24"/>
        </w:rPr>
        <w:t>0, wg ustalonego harmonogramu. Przez godzinę zajęć rozumie się 45 minut i 15 minut przerwy. Do czasu zajęć nie wlicza się przerw.</w:t>
      </w:r>
    </w:p>
    <w:p w14:paraId="16C31104" w14:textId="77777777" w:rsidR="00E13A9C" w:rsidRPr="00C62C17" w:rsidRDefault="00E13A9C" w:rsidP="00C62C17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</w:p>
    <w:p w14:paraId="5470834B" w14:textId="77777777" w:rsidR="00E13A9C" w:rsidRPr="00C62C17" w:rsidRDefault="00131373" w:rsidP="00EC082F">
      <w:pPr>
        <w:pStyle w:val="Default"/>
        <w:spacing w:after="120" w:line="276" w:lineRule="auto"/>
        <w:rPr>
          <w:rFonts w:ascii="Calibri" w:eastAsia="Times New Roman" w:hAnsi="Calibri" w:cs="Calibri"/>
          <w:color w:val="auto"/>
          <w:lang w:eastAsia="pl-PL"/>
        </w:rPr>
      </w:pPr>
      <w:r w:rsidRPr="00C62C17">
        <w:rPr>
          <w:rFonts w:ascii="Calibri" w:eastAsia="Times New Roman" w:hAnsi="Calibri" w:cs="Calibri"/>
          <w:color w:val="auto"/>
          <w:lang w:eastAsia="pl-PL"/>
        </w:rPr>
        <w:t>RAMOWY PROGRAM</w:t>
      </w:r>
    </w:p>
    <w:p w14:paraId="7B69C0F7" w14:textId="77777777" w:rsidR="00A42FF1" w:rsidRPr="00C62C17" w:rsidRDefault="00A42FF1" w:rsidP="00EC082F">
      <w:pPr>
        <w:pStyle w:val="Default"/>
        <w:spacing w:after="120" w:line="276" w:lineRule="auto"/>
        <w:jc w:val="both"/>
        <w:rPr>
          <w:rFonts w:ascii="Calibri" w:eastAsia="Times New Roman" w:hAnsi="Calibri" w:cs="Calibri"/>
          <w:b/>
          <w:color w:val="auto"/>
          <w:lang w:eastAsia="pl-PL"/>
        </w:rPr>
      </w:pPr>
      <w:r w:rsidRPr="00C62C17">
        <w:rPr>
          <w:rFonts w:ascii="Calibri" w:eastAsia="Times New Roman" w:hAnsi="Calibri" w:cs="Calibri"/>
          <w:b/>
          <w:color w:val="auto"/>
          <w:lang w:eastAsia="pl-PL"/>
        </w:rPr>
        <w:t xml:space="preserve">Kurs </w:t>
      </w:r>
      <w:r w:rsidR="00C250CB" w:rsidRPr="00C62C17">
        <w:rPr>
          <w:rFonts w:ascii="Calibri" w:eastAsia="Times New Roman" w:hAnsi="Calibri" w:cs="Calibri"/>
          <w:b/>
          <w:color w:val="auto"/>
          <w:lang w:eastAsia="pl-PL"/>
        </w:rPr>
        <w:t>opiekun osób starszych</w:t>
      </w:r>
      <w:r w:rsidRPr="00C62C17">
        <w:rPr>
          <w:rFonts w:ascii="Calibri" w:eastAsia="Times New Roman" w:hAnsi="Calibri" w:cs="Calibri"/>
          <w:b/>
          <w:color w:val="auto"/>
          <w:lang w:eastAsia="pl-PL"/>
        </w:rPr>
        <w:t>:</w:t>
      </w:r>
    </w:p>
    <w:p w14:paraId="231CB313" w14:textId="3CE843C1" w:rsidR="00A42FF1" w:rsidRPr="00C62C17" w:rsidRDefault="00A42FF1" w:rsidP="00C62C17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  <w:r w:rsidRPr="00C62C17">
        <w:rPr>
          <w:rFonts w:ascii="Calibri" w:eastAsia="Times New Roman" w:hAnsi="Calibri" w:cs="Calibri"/>
          <w:color w:val="auto"/>
          <w:u w:val="single"/>
          <w:lang w:eastAsia="pl-PL"/>
        </w:rPr>
        <w:t>TEORIA:</w:t>
      </w:r>
      <w:r w:rsidRPr="00C62C17">
        <w:rPr>
          <w:rFonts w:ascii="Calibri" w:eastAsia="Times New Roman" w:hAnsi="Calibri" w:cs="Calibri"/>
          <w:color w:val="auto"/>
          <w:lang w:eastAsia="pl-PL"/>
        </w:rPr>
        <w:t xml:space="preserve"> </w:t>
      </w:r>
      <w:r w:rsidR="00C250CB" w:rsidRPr="00C62C17">
        <w:rPr>
          <w:rFonts w:ascii="Calibri" w:eastAsia="Times New Roman" w:hAnsi="Calibri" w:cs="Calibri"/>
          <w:color w:val="auto"/>
          <w:lang w:eastAsia="pl-PL"/>
        </w:rPr>
        <w:t>podstawowe aspekty psychologiczno-pedagogiczne opieki nad osobami starszymi, chorymi, niepełnosprawnymi; podstawy anatomii i fizjologii człowieka; problemy zdrowotne osób starszych, chorych, niepełnosprawnych; gerontologia; podstawowe zagadnienia z</w:t>
      </w:r>
      <w:r w:rsidR="00C62C17">
        <w:rPr>
          <w:rFonts w:ascii="Calibri" w:eastAsia="Times New Roman" w:hAnsi="Calibri" w:cs="Calibri"/>
          <w:color w:val="auto"/>
          <w:lang w:eastAsia="pl-PL"/>
        </w:rPr>
        <w:t> </w:t>
      </w:r>
      <w:r w:rsidR="00C250CB" w:rsidRPr="00C62C17">
        <w:rPr>
          <w:rFonts w:ascii="Calibri" w:eastAsia="Times New Roman" w:hAnsi="Calibri" w:cs="Calibri"/>
          <w:color w:val="auto"/>
          <w:lang w:eastAsia="pl-PL"/>
        </w:rPr>
        <w:t>zakresu bezpieczeństwa i higieny pracy opiekunek/ów, w tym zagrożenia zakażeniami; zasady udzielania pierwszej pomocy przedlekarskiej; wiadomości o lekach i zasadach żywienia</w:t>
      </w:r>
      <w:r w:rsidRPr="00C62C17">
        <w:rPr>
          <w:rFonts w:ascii="Calibri" w:eastAsia="Times New Roman" w:hAnsi="Calibri" w:cs="Calibri"/>
          <w:color w:val="auto"/>
          <w:lang w:eastAsia="pl-PL"/>
        </w:rPr>
        <w:t>.</w:t>
      </w:r>
    </w:p>
    <w:p w14:paraId="1F0EB6BF" w14:textId="77777777" w:rsidR="00A42FF1" w:rsidRPr="00C62C17" w:rsidRDefault="00A42FF1" w:rsidP="00C62C17">
      <w:pPr>
        <w:pStyle w:val="Default"/>
        <w:spacing w:line="276" w:lineRule="auto"/>
        <w:jc w:val="both"/>
        <w:rPr>
          <w:rFonts w:ascii="Calibri" w:eastAsia="Times New Roman" w:hAnsi="Calibri" w:cs="Calibri"/>
          <w:color w:val="auto"/>
          <w:lang w:eastAsia="pl-PL"/>
        </w:rPr>
      </w:pPr>
    </w:p>
    <w:p w14:paraId="128584DF" w14:textId="77777777" w:rsidR="00E13A9C" w:rsidRPr="00C62C17" w:rsidRDefault="00A42FF1" w:rsidP="00C62C17">
      <w:pPr>
        <w:pStyle w:val="Default"/>
        <w:spacing w:line="276" w:lineRule="auto"/>
        <w:jc w:val="both"/>
        <w:rPr>
          <w:rFonts w:ascii="Calibri" w:eastAsia="Times New Roman" w:hAnsi="Calibri" w:cs="Calibri"/>
          <w:color w:val="auto"/>
          <w:lang w:eastAsia="pl-PL"/>
        </w:rPr>
      </w:pPr>
      <w:r w:rsidRPr="00C62C17">
        <w:rPr>
          <w:rFonts w:ascii="Calibri" w:eastAsia="Times New Roman" w:hAnsi="Calibri" w:cs="Calibri"/>
          <w:color w:val="auto"/>
          <w:u w:val="single"/>
          <w:lang w:eastAsia="pl-PL"/>
        </w:rPr>
        <w:t>PRAKTYKA:</w:t>
      </w:r>
      <w:r w:rsidRPr="00C62C17">
        <w:rPr>
          <w:rFonts w:ascii="Calibri" w:eastAsia="Times New Roman" w:hAnsi="Calibri" w:cs="Calibri"/>
          <w:color w:val="auto"/>
          <w:lang w:eastAsia="pl-PL"/>
        </w:rPr>
        <w:t xml:space="preserve"> </w:t>
      </w:r>
      <w:r w:rsidR="00C250CB" w:rsidRPr="00C62C17">
        <w:rPr>
          <w:rFonts w:ascii="Calibri" w:eastAsia="Times New Roman" w:hAnsi="Calibri" w:cs="Calibri"/>
          <w:color w:val="auto"/>
          <w:lang w:eastAsia="pl-PL"/>
        </w:rPr>
        <w:t>pielęgnacja i higiena osoby starszej, chorej i niepełnosprawnej</w:t>
      </w:r>
      <w:r w:rsidRPr="00C62C17">
        <w:rPr>
          <w:rFonts w:ascii="Calibri" w:eastAsia="Times New Roman" w:hAnsi="Calibri" w:cs="Calibri"/>
          <w:color w:val="auto"/>
          <w:lang w:eastAsia="pl-PL"/>
        </w:rPr>
        <w:t>.</w:t>
      </w:r>
    </w:p>
    <w:p w14:paraId="27471D6E" w14:textId="77777777" w:rsidR="00A463F0" w:rsidRPr="00C62C17" w:rsidRDefault="00A463F0" w:rsidP="00C62C17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</w:p>
    <w:p w14:paraId="6E40C433" w14:textId="77777777" w:rsidR="00E13A9C" w:rsidRPr="00C62C17" w:rsidRDefault="00E13A9C" w:rsidP="00C62C17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  <w:r w:rsidRPr="00C62C17">
        <w:rPr>
          <w:rFonts w:ascii="Calibri" w:eastAsia="Times New Roman" w:hAnsi="Calibri" w:cs="Calibri"/>
          <w:color w:val="auto"/>
          <w:lang w:eastAsia="pl-PL"/>
        </w:rPr>
        <w:t>Miejsce realizacji zajęć</w:t>
      </w:r>
      <w:r w:rsidR="002E22C0" w:rsidRPr="00C62C17">
        <w:rPr>
          <w:rFonts w:ascii="Calibri" w:eastAsia="Times New Roman" w:hAnsi="Calibri" w:cs="Calibri"/>
          <w:color w:val="auto"/>
          <w:lang w:eastAsia="pl-PL"/>
        </w:rPr>
        <w:t xml:space="preserve"> i liczba grup kursowych</w:t>
      </w:r>
      <w:r w:rsidRPr="00C62C17">
        <w:rPr>
          <w:rFonts w:ascii="Calibri" w:eastAsia="Times New Roman" w:hAnsi="Calibri" w:cs="Calibri"/>
          <w:color w:val="auto"/>
          <w:lang w:eastAsia="pl-PL"/>
        </w:rPr>
        <w:t xml:space="preserve">: </w:t>
      </w:r>
    </w:p>
    <w:p w14:paraId="45B3BE0E" w14:textId="357C061A" w:rsidR="008B4ABF" w:rsidRPr="00C62C17" w:rsidRDefault="008472AB" w:rsidP="00C62C17">
      <w:pPr>
        <w:pStyle w:val="Akapitzlist"/>
        <w:numPr>
          <w:ilvl w:val="0"/>
          <w:numId w:val="34"/>
        </w:numPr>
        <w:spacing w:after="0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Ośrodek Kształcenia Zawodowego w Grudziądzu – ul. Al. 23 Stycznia 24, </w:t>
      </w:r>
      <w:r w:rsidR="00C62C17">
        <w:rPr>
          <w:rFonts w:cs="Calibri"/>
          <w:sz w:val="24"/>
          <w:szCs w:val="24"/>
        </w:rPr>
        <w:br/>
      </w:r>
      <w:r w:rsidRPr="00C62C17">
        <w:rPr>
          <w:rFonts w:cs="Calibri"/>
          <w:sz w:val="24"/>
          <w:szCs w:val="24"/>
        </w:rPr>
        <w:t>86-300 Grudziądz, 2 grupy kursowe.</w:t>
      </w:r>
    </w:p>
    <w:p w14:paraId="1B8EFDB9" w14:textId="7202D5C1" w:rsidR="00AD27D3" w:rsidRPr="00C62C17" w:rsidRDefault="00AD27D3" w:rsidP="00C62C17">
      <w:pPr>
        <w:pStyle w:val="Default"/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70" w:line="276" w:lineRule="auto"/>
        <w:rPr>
          <w:rFonts w:ascii="Calibri" w:eastAsia="Times New Roman" w:hAnsi="Calibri" w:cs="Calibri"/>
          <w:color w:val="auto"/>
          <w:lang w:eastAsia="pl-PL"/>
        </w:rPr>
      </w:pPr>
      <w:r w:rsidRPr="00C62C17">
        <w:rPr>
          <w:rFonts w:ascii="Calibri" w:eastAsia="Times New Roman" w:hAnsi="Calibri" w:cs="Calibri"/>
          <w:color w:val="auto"/>
          <w:lang w:eastAsia="pl-PL"/>
        </w:rPr>
        <w:t xml:space="preserve">Ośrodek Kształcenia Zawodowego w Rypinie – ul. Mławska 14, 87-500 Rypin, </w:t>
      </w:r>
      <w:r w:rsidR="00C62C17">
        <w:rPr>
          <w:rFonts w:ascii="Calibri" w:eastAsia="Times New Roman" w:hAnsi="Calibri" w:cs="Calibri"/>
          <w:color w:val="auto"/>
          <w:lang w:eastAsia="pl-PL"/>
        </w:rPr>
        <w:br/>
      </w:r>
      <w:r w:rsidRPr="00C62C17">
        <w:rPr>
          <w:rFonts w:ascii="Calibri" w:eastAsia="Times New Roman" w:hAnsi="Calibri" w:cs="Calibri"/>
          <w:color w:val="auto"/>
          <w:lang w:eastAsia="pl-PL"/>
        </w:rPr>
        <w:t>2 grupy kursowe.</w:t>
      </w:r>
    </w:p>
    <w:p w14:paraId="57A8657E" w14:textId="77777777" w:rsidR="008472AB" w:rsidRPr="00C62C17" w:rsidRDefault="008472AB" w:rsidP="00C62C17">
      <w:pPr>
        <w:pStyle w:val="Akapitzlist"/>
        <w:spacing w:after="0"/>
        <w:jc w:val="both"/>
        <w:rPr>
          <w:rFonts w:cs="Calibri"/>
          <w:sz w:val="24"/>
          <w:szCs w:val="24"/>
        </w:rPr>
      </w:pPr>
    </w:p>
    <w:p w14:paraId="724A70F5" w14:textId="77777777" w:rsidR="00E13A9C" w:rsidRPr="00C62C17" w:rsidRDefault="0004297B" w:rsidP="00C62C17">
      <w:pPr>
        <w:spacing w:after="0"/>
        <w:jc w:val="both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Zadania</w:t>
      </w:r>
      <w:r w:rsidR="00E13A9C" w:rsidRPr="00C62C17">
        <w:rPr>
          <w:rFonts w:cs="Calibri"/>
          <w:sz w:val="24"/>
          <w:szCs w:val="24"/>
        </w:rPr>
        <w:t>:</w:t>
      </w:r>
      <w:r w:rsidR="0098501A" w:rsidRPr="00C62C17">
        <w:rPr>
          <w:rFonts w:cs="Calibri"/>
          <w:sz w:val="24"/>
          <w:szCs w:val="24"/>
        </w:rPr>
        <w:t xml:space="preserve"> z</w:t>
      </w:r>
      <w:r w:rsidR="00E13A9C" w:rsidRPr="00C62C17">
        <w:rPr>
          <w:rFonts w:cs="Calibri"/>
          <w:sz w:val="24"/>
          <w:szCs w:val="24"/>
        </w:rPr>
        <w:t xml:space="preserve">amówienie zostało podzielone na </w:t>
      </w:r>
      <w:r w:rsidR="008472AB" w:rsidRPr="00C62C17">
        <w:rPr>
          <w:rFonts w:cs="Calibri"/>
          <w:sz w:val="24"/>
          <w:szCs w:val="24"/>
        </w:rPr>
        <w:t>sześć</w:t>
      </w:r>
      <w:r w:rsidR="0098501A" w:rsidRPr="00C62C17">
        <w:rPr>
          <w:rFonts w:cs="Calibri"/>
          <w:sz w:val="24"/>
          <w:szCs w:val="24"/>
        </w:rPr>
        <w:t xml:space="preserve"> zadań</w:t>
      </w:r>
      <w:r w:rsidR="00E13A9C" w:rsidRPr="00C62C17">
        <w:rPr>
          <w:rFonts w:cs="Calibri"/>
          <w:sz w:val="24"/>
          <w:szCs w:val="24"/>
        </w:rPr>
        <w:t>:</w:t>
      </w:r>
    </w:p>
    <w:p w14:paraId="2CDC4D35" w14:textId="77777777" w:rsidR="005E6D42" w:rsidRPr="00C62C17" w:rsidRDefault="005E6D42" w:rsidP="00C62C17">
      <w:pPr>
        <w:numPr>
          <w:ilvl w:val="0"/>
          <w:numId w:val="22"/>
        </w:numPr>
        <w:suppressAutoHyphens w:val="0"/>
        <w:spacing w:after="0"/>
        <w:jc w:val="both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Zadanie </w:t>
      </w:r>
      <w:r w:rsidR="00334E3C" w:rsidRPr="00C62C17">
        <w:rPr>
          <w:rFonts w:cs="Calibri"/>
          <w:sz w:val="24"/>
          <w:szCs w:val="24"/>
        </w:rPr>
        <w:t>1</w:t>
      </w:r>
      <w:r w:rsidRPr="00C62C17">
        <w:rPr>
          <w:rFonts w:cs="Calibri"/>
          <w:sz w:val="24"/>
          <w:szCs w:val="24"/>
        </w:rPr>
        <w:t xml:space="preserve"> – zajęcia teoretyczne </w:t>
      </w:r>
      <w:r w:rsidR="008472AB" w:rsidRPr="00C62C17">
        <w:rPr>
          <w:rFonts w:cs="Calibri"/>
          <w:sz w:val="24"/>
          <w:szCs w:val="24"/>
        </w:rPr>
        <w:t xml:space="preserve">na kursie </w:t>
      </w:r>
      <w:r w:rsidR="00AD27D3" w:rsidRPr="00C62C17">
        <w:rPr>
          <w:rFonts w:cs="Calibri"/>
          <w:sz w:val="24"/>
          <w:szCs w:val="24"/>
        </w:rPr>
        <w:t>opiekuna osób starszych</w:t>
      </w:r>
      <w:r w:rsidR="00750F52" w:rsidRPr="00C62C17">
        <w:rPr>
          <w:rFonts w:cs="Calibri"/>
          <w:sz w:val="24"/>
          <w:szCs w:val="24"/>
        </w:rPr>
        <w:t xml:space="preserve"> w Grudziądzu</w:t>
      </w:r>
      <w:r w:rsidRPr="00C62C17">
        <w:rPr>
          <w:rFonts w:cs="Calibri"/>
          <w:sz w:val="24"/>
          <w:szCs w:val="24"/>
        </w:rPr>
        <w:t>;</w:t>
      </w:r>
    </w:p>
    <w:p w14:paraId="1A8ABACE" w14:textId="77777777" w:rsidR="005E6D42" w:rsidRPr="00C62C17" w:rsidRDefault="005E6D42" w:rsidP="00C62C17">
      <w:pPr>
        <w:numPr>
          <w:ilvl w:val="0"/>
          <w:numId w:val="22"/>
        </w:numPr>
        <w:suppressAutoHyphens w:val="0"/>
        <w:spacing w:after="0"/>
        <w:jc w:val="both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Zadanie </w:t>
      </w:r>
      <w:r w:rsidR="00334E3C" w:rsidRPr="00C62C17">
        <w:rPr>
          <w:rFonts w:cs="Calibri"/>
          <w:sz w:val="24"/>
          <w:szCs w:val="24"/>
        </w:rPr>
        <w:t>2</w:t>
      </w:r>
      <w:r w:rsidR="008472AB" w:rsidRPr="00C62C17">
        <w:rPr>
          <w:rFonts w:cs="Calibri"/>
          <w:sz w:val="24"/>
          <w:szCs w:val="24"/>
        </w:rPr>
        <w:t xml:space="preserve"> – zajęcia praktyczne na</w:t>
      </w:r>
      <w:r w:rsidRPr="00C62C17">
        <w:rPr>
          <w:rFonts w:cs="Calibri"/>
          <w:sz w:val="24"/>
          <w:szCs w:val="24"/>
        </w:rPr>
        <w:t xml:space="preserve"> </w:t>
      </w:r>
      <w:r w:rsidR="008472AB" w:rsidRPr="00C62C17">
        <w:rPr>
          <w:rFonts w:cs="Calibri"/>
          <w:sz w:val="24"/>
          <w:szCs w:val="24"/>
        </w:rPr>
        <w:t xml:space="preserve">kursie </w:t>
      </w:r>
      <w:r w:rsidR="00AD27D3" w:rsidRPr="00C62C17">
        <w:rPr>
          <w:rFonts w:cs="Calibri"/>
          <w:sz w:val="24"/>
          <w:szCs w:val="24"/>
        </w:rPr>
        <w:t>opiekuna osób starszych</w:t>
      </w:r>
      <w:r w:rsidR="00750F52" w:rsidRPr="00C62C17">
        <w:rPr>
          <w:rFonts w:cs="Calibri"/>
          <w:sz w:val="24"/>
          <w:szCs w:val="24"/>
        </w:rPr>
        <w:t xml:space="preserve"> w Grudziądzu</w:t>
      </w:r>
      <w:r w:rsidR="008472AB" w:rsidRPr="00C62C17">
        <w:rPr>
          <w:rFonts w:cs="Calibri"/>
          <w:sz w:val="24"/>
          <w:szCs w:val="24"/>
        </w:rPr>
        <w:t>;</w:t>
      </w:r>
    </w:p>
    <w:p w14:paraId="572D2E6D" w14:textId="77777777" w:rsidR="008472AB" w:rsidRPr="00C62C17" w:rsidRDefault="008472AB" w:rsidP="00C62C17">
      <w:pPr>
        <w:numPr>
          <w:ilvl w:val="0"/>
          <w:numId w:val="22"/>
        </w:numPr>
        <w:suppressAutoHyphens w:val="0"/>
        <w:spacing w:after="0"/>
        <w:jc w:val="both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Zadanie 3 – zajęcia teoretyczne na kursie </w:t>
      </w:r>
      <w:r w:rsidR="00AD27D3" w:rsidRPr="00C62C17">
        <w:rPr>
          <w:rFonts w:cs="Calibri"/>
          <w:sz w:val="24"/>
          <w:szCs w:val="24"/>
        </w:rPr>
        <w:t>opiekuna osób starszych</w:t>
      </w:r>
      <w:r w:rsidR="00750F52" w:rsidRPr="00C62C17">
        <w:rPr>
          <w:rFonts w:cs="Calibri"/>
          <w:sz w:val="24"/>
          <w:szCs w:val="24"/>
        </w:rPr>
        <w:t xml:space="preserve"> w Rypinie</w:t>
      </w:r>
      <w:r w:rsidRPr="00C62C17">
        <w:rPr>
          <w:rFonts w:cs="Calibri"/>
          <w:sz w:val="24"/>
          <w:szCs w:val="24"/>
        </w:rPr>
        <w:t>;</w:t>
      </w:r>
    </w:p>
    <w:p w14:paraId="7B5AF146" w14:textId="77777777" w:rsidR="008472AB" w:rsidRPr="00C62C17" w:rsidRDefault="008472AB" w:rsidP="00C62C17">
      <w:pPr>
        <w:numPr>
          <w:ilvl w:val="0"/>
          <w:numId w:val="22"/>
        </w:numPr>
        <w:suppressAutoHyphens w:val="0"/>
        <w:spacing w:after="0"/>
        <w:jc w:val="both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Zadanie 4 – zajęcia praktyczne na kursie </w:t>
      </w:r>
      <w:r w:rsidR="00AD27D3" w:rsidRPr="00C62C17">
        <w:rPr>
          <w:rFonts w:cs="Calibri"/>
          <w:sz w:val="24"/>
          <w:szCs w:val="24"/>
        </w:rPr>
        <w:t>opiekuna osób starszych</w:t>
      </w:r>
      <w:r w:rsidR="00750F52" w:rsidRPr="00C62C17">
        <w:rPr>
          <w:rFonts w:cs="Calibri"/>
          <w:sz w:val="24"/>
          <w:szCs w:val="24"/>
        </w:rPr>
        <w:t xml:space="preserve"> w Rypinie</w:t>
      </w:r>
      <w:r w:rsidRPr="00C62C17">
        <w:rPr>
          <w:rFonts w:cs="Calibri"/>
          <w:sz w:val="24"/>
          <w:szCs w:val="24"/>
        </w:rPr>
        <w:t>;</w:t>
      </w:r>
    </w:p>
    <w:p w14:paraId="6AE6F6EC" w14:textId="77777777" w:rsidR="00E13A9C" w:rsidRPr="00C62C17" w:rsidRDefault="00E13A9C" w:rsidP="00C62C17">
      <w:pPr>
        <w:spacing w:after="0"/>
        <w:jc w:val="both"/>
        <w:rPr>
          <w:rFonts w:cs="Calibri"/>
          <w:sz w:val="24"/>
          <w:szCs w:val="24"/>
        </w:rPr>
      </w:pPr>
    </w:p>
    <w:p w14:paraId="399BBC89" w14:textId="77777777" w:rsidR="00E13A9C" w:rsidRPr="00C62C17" w:rsidRDefault="00E13A9C" w:rsidP="00C62C17">
      <w:pPr>
        <w:spacing w:after="0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Zamawiający dopuszcza możliwość składnia ofert częściowych </w:t>
      </w:r>
      <w:r w:rsidR="00131373" w:rsidRPr="00C62C17">
        <w:rPr>
          <w:rFonts w:cs="Calibri"/>
          <w:sz w:val="24"/>
          <w:szCs w:val="24"/>
        </w:rPr>
        <w:t>– na poszczególne rodzaje zajęć</w:t>
      </w:r>
      <w:r w:rsidRPr="00C62C17">
        <w:rPr>
          <w:rFonts w:cs="Calibri"/>
          <w:sz w:val="24"/>
          <w:szCs w:val="24"/>
        </w:rPr>
        <w:t>. Zamawiający nie dopuszcza możliwości składania ofert wariantowych.</w:t>
      </w:r>
      <w:r w:rsidR="00701670" w:rsidRPr="00C62C17">
        <w:rPr>
          <w:rFonts w:cs="Calibri"/>
          <w:sz w:val="24"/>
          <w:szCs w:val="24"/>
        </w:rPr>
        <w:t xml:space="preserve"> </w:t>
      </w:r>
    </w:p>
    <w:p w14:paraId="269CB6E7" w14:textId="77777777" w:rsidR="00270FE2" w:rsidRPr="00C62C17" w:rsidRDefault="00270FE2" w:rsidP="00C62C17">
      <w:pPr>
        <w:spacing w:after="0"/>
        <w:rPr>
          <w:rFonts w:cs="Calibri"/>
          <w:sz w:val="24"/>
          <w:szCs w:val="24"/>
        </w:rPr>
      </w:pPr>
    </w:p>
    <w:p w14:paraId="65217B4E" w14:textId="77777777" w:rsidR="00D30859" w:rsidRPr="00C62C17" w:rsidRDefault="00D30859" w:rsidP="00C62C17">
      <w:pPr>
        <w:pStyle w:val="Nagwek2"/>
        <w:spacing w:before="0"/>
        <w:rPr>
          <w:rFonts w:ascii="Calibri" w:hAnsi="Calibri" w:cs="Calibri"/>
          <w:b/>
          <w:color w:val="auto"/>
          <w:sz w:val="24"/>
          <w:szCs w:val="24"/>
          <w:u w:val="single"/>
        </w:rPr>
      </w:pPr>
      <w:r w:rsidRPr="00C62C17">
        <w:rPr>
          <w:rFonts w:ascii="Calibri" w:hAnsi="Calibri" w:cs="Calibri"/>
          <w:b/>
          <w:color w:val="auto"/>
          <w:sz w:val="24"/>
          <w:szCs w:val="24"/>
          <w:u w:val="single"/>
        </w:rPr>
        <w:t>Warunki udziału w postępowaniu oraz opis sposobu do</w:t>
      </w:r>
      <w:r w:rsidR="002D53DA" w:rsidRPr="00C62C17">
        <w:rPr>
          <w:rFonts w:ascii="Calibri" w:hAnsi="Calibri" w:cs="Calibri"/>
          <w:b/>
          <w:color w:val="auto"/>
          <w:sz w:val="24"/>
          <w:szCs w:val="24"/>
          <w:u w:val="single"/>
        </w:rPr>
        <w:t>konywania oceny ich spełniania</w:t>
      </w:r>
    </w:p>
    <w:p w14:paraId="508452CD" w14:textId="77777777" w:rsidR="00C20316" w:rsidRPr="00C62C17" w:rsidRDefault="00C20316" w:rsidP="00C62C17">
      <w:pPr>
        <w:spacing w:after="0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O udzielenie zamówienia może ubiegać się wykonawca, który spełnia następujące warunki:</w:t>
      </w:r>
    </w:p>
    <w:p w14:paraId="7F6958C9" w14:textId="3768DE86" w:rsidR="00C20316" w:rsidRPr="00C62C17" w:rsidRDefault="0004297B" w:rsidP="00C62C17">
      <w:pPr>
        <w:pStyle w:val="Akapitzlist"/>
        <w:numPr>
          <w:ilvl w:val="0"/>
          <w:numId w:val="29"/>
        </w:numPr>
        <w:spacing w:after="0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posiada </w:t>
      </w:r>
      <w:r w:rsidR="008472AB" w:rsidRPr="00C62C17">
        <w:rPr>
          <w:rFonts w:cs="Calibri"/>
          <w:sz w:val="24"/>
          <w:szCs w:val="24"/>
        </w:rPr>
        <w:t xml:space="preserve">minimum </w:t>
      </w:r>
      <w:r w:rsidR="00C20316" w:rsidRPr="00C62C17">
        <w:rPr>
          <w:rFonts w:cs="Calibri"/>
          <w:sz w:val="24"/>
          <w:szCs w:val="24"/>
        </w:rPr>
        <w:t>200-godzinne doświadczenie w prowadzeniu kursów zawodowych</w:t>
      </w:r>
      <w:r w:rsidR="002B6477" w:rsidRPr="00C62C17">
        <w:rPr>
          <w:rFonts w:cs="Calibri"/>
          <w:sz w:val="24"/>
          <w:szCs w:val="24"/>
        </w:rPr>
        <w:t xml:space="preserve"> w obszarze tematycznym kursu</w:t>
      </w:r>
      <w:r w:rsidR="00C20316" w:rsidRPr="00C62C17">
        <w:rPr>
          <w:rFonts w:cs="Calibri"/>
          <w:sz w:val="24"/>
          <w:szCs w:val="24"/>
        </w:rPr>
        <w:t xml:space="preserve"> i/lub 2-letnie doświadczenie zawodowe w obszarze tematycznym kursu (potwierdzone </w:t>
      </w:r>
      <w:r w:rsidR="00C20316" w:rsidRPr="00C62C17">
        <w:rPr>
          <w:rFonts w:cs="Calibri"/>
          <w:sz w:val="24"/>
          <w:szCs w:val="24"/>
        </w:rPr>
        <w:lastRenderedPageBreak/>
        <w:t>certyfikatami/zaświadczeniami/innymi dokumentami dotyczącymi kwalifikacji</w:t>
      </w:r>
      <w:r w:rsidR="00DE6C52" w:rsidRPr="00C62C17">
        <w:rPr>
          <w:rFonts w:cs="Calibri"/>
          <w:sz w:val="24"/>
          <w:szCs w:val="24"/>
        </w:rPr>
        <w:t>/kompetencji</w:t>
      </w:r>
      <w:r w:rsidR="00C20316" w:rsidRPr="00C62C17">
        <w:rPr>
          <w:rFonts w:cs="Calibri"/>
          <w:sz w:val="24"/>
          <w:szCs w:val="24"/>
        </w:rPr>
        <w:t>, umożliwiającymi przeprowadzenie kursu)</w:t>
      </w:r>
      <w:r w:rsidR="00C06C31" w:rsidRPr="00C62C17">
        <w:rPr>
          <w:rFonts w:cs="Calibri"/>
          <w:sz w:val="24"/>
          <w:szCs w:val="24"/>
        </w:rPr>
        <w:t xml:space="preserve"> lub zatrudnia i</w:t>
      </w:r>
      <w:r w:rsidR="00C62C17">
        <w:rPr>
          <w:rFonts w:cs="Calibri"/>
          <w:sz w:val="24"/>
          <w:szCs w:val="24"/>
        </w:rPr>
        <w:t> </w:t>
      </w:r>
      <w:r w:rsidR="00C06C31" w:rsidRPr="00C62C17">
        <w:rPr>
          <w:rFonts w:cs="Calibri"/>
          <w:sz w:val="24"/>
          <w:szCs w:val="24"/>
        </w:rPr>
        <w:t>skieruje do wykonania osobę posiadającą powyższe, wymagane doświadczenie (w tym podwykonawcę)</w:t>
      </w:r>
      <w:r w:rsidR="00C20316" w:rsidRPr="00C62C17">
        <w:rPr>
          <w:rFonts w:cs="Calibri"/>
          <w:sz w:val="24"/>
          <w:szCs w:val="24"/>
        </w:rPr>
        <w:t>.</w:t>
      </w:r>
    </w:p>
    <w:p w14:paraId="078020D1" w14:textId="77777777" w:rsidR="00C348B0" w:rsidRPr="00C62C17" w:rsidRDefault="00C20316" w:rsidP="00C62C17">
      <w:pPr>
        <w:spacing w:after="0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Weryfikacja ww. warunków zostanie dokonana na podstawie załączonych do oferty dokumentów.</w:t>
      </w:r>
      <w:r w:rsidR="00C348B0" w:rsidRPr="00C62C17">
        <w:rPr>
          <w:rFonts w:cs="Calibri"/>
          <w:sz w:val="24"/>
          <w:szCs w:val="24"/>
        </w:rPr>
        <w:t xml:space="preserve"> </w:t>
      </w:r>
    </w:p>
    <w:p w14:paraId="5977A6E6" w14:textId="77777777" w:rsidR="003711E1" w:rsidRPr="00C62C17" w:rsidRDefault="003711E1" w:rsidP="00C62C17">
      <w:pPr>
        <w:spacing w:after="0"/>
        <w:rPr>
          <w:rFonts w:cs="Calibri"/>
          <w:sz w:val="24"/>
          <w:szCs w:val="24"/>
        </w:rPr>
      </w:pPr>
    </w:p>
    <w:p w14:paraId="5E4AAF80" w14:textId="668B1C4D" w:rsidR="00D30859" w:rsidRPr="00C62C17" w:rsidRDefault="00B17CB1" w:rsidP="00C62C17">
      <w:pPr>
        <w:spacing w:after="0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O </w:t>
      </w:r>
      <w:r w:rsidR="00D30859" w:rsidRPr="00C62C17">
        <w:rPr>
          <w:rFonts w:cs="Calibri"/>
          <w:sz w:val="24"/>
          <w:szCs w:val="24"/>
        </w:rPr>
        <w:t xml:space="preserve">udzielenie zamówienia mogą ubiegać się Wykonawcy, którzy </w:t>
      </w:r>
      <w:r w:rsidR="00086019" w:rsidRPr="00C62C17">
        <w:rPr>
          <w:rFonts w:cs="Calibri"/>
          <w:sz w:val="24"/>
          <w:szCs w:val="24"/>
        </w:rPr>
        <w:t>nie są powiązani z</w:t>
      </w:r>
      <w:r w:rsidR="00C62C17">
        <w:rPr>
          <w:rFonts w:cs="Calibri"/>
          <w:sz w:val="24"/>
          <w:szCs w:val="24"/>
        </w:rPr>
        <w:t> </w:t>
      </w:r>
      <w:r w:rsidR="00086019" w:rsidRPr="00C62C17">
        <w:rPr>
          <w:rFonts w:cs="Calibri"/>
          <w:sz w:val="24"/>
          <w:szCs w:val="24"/>
        </w:rPr>
        <w:t>Zamawiającym osobowo lub kapitałowo.</w:t>
      </w:r>
      <w:r w:rsidR="009A1D5F" w:rsidRPr="00C62C17">
        <w:rPr>
          <w:rFonts w:cs="Calibri"/>
          <w:sz w:val="24"/>
          <w:szCs w:val="24"/>
        </w:rPr>
        <w:t xml:space="preserve"> </w:t>
      </w:r>
      <w:r w:rsidR="00D30859" w:rsidRPr="00C62C17">
        <w:rPr>
          <w:rFonts w:cs="Calibri"/>
          <w:sz w:val="24"/>
          <w:szCs w:val="24"/>
        </w:rPr>
        <w:t>W celu wykazania br</w:t>
      </w:r>
      <w:r w:rsidR="009A1D5F" w:rsidRPr="00C62C17">
        <w:rPr>
          <w:rFonts w:cs="Calibri"/>
          <w:sz w:val="24"/>
          <w:szCs w:val="24"/>
        </w:rPr>
        <w:t>aku podstaw do wykluczenia w ww.</w:t>
      </w:r>
      <w:r w:rsidR="00D30859" w:rsidRPr="00C62C17">
        <w:rPr>
          <w:rFonts w:cs="Calibri"/>
          <w:sz w:val="24"/>
          <w:szCs w:val="24"/>
        </w:rPr>
        <w:t xml:space="preserve"> zakresie Wykonawca składa oświadczenie stanowiące Załącznik nr 1.</w:t>
      </w:r>
      <w:r w:rsidR="00DF2CD6" w:rsidRPr="00C62C17">
        <w:rPr>
          <w:rFonts w:cs="Calibri"/>
          <w:sz w:val="24"/>
          <w:szCs w:val="24"/>
        </w:rPr>
        <w:t xml:space="preserve"> W celu skorzystania z preferencji przewidzianych dla Podmiotów Ekonomii Społecznej, Wykonawca składa oświadczenie o posiadaniu tego typu statusu objęte treścią Załącznika nr 1.</w:t>
      </w:r>
    </w:p>
    <w:p w14:paraId="723BBB8E" w14:textId="77777777" w:rsidR="00D30859" w:rsidRPr="00C62C17" w:rsidRDefault="00D30859" w:rsidP="00C62C17">
      <w:pPr>
        <w:spacing w:after="0"/>
        <w:ind w:right="42"/>
        <w:rPr>
          <w:rFonts w:cs="Calibri"/>
          <w:sz w:val="24"/>
          <w:szCs w:val="24"/>
        </w:rPr>
      </w:pPr>
    </w:p>
    <w:p w14:paraId="789732AA" w14:textId="77777777" w:rsidR="000E5E78" w:rsidRPr="00C62C17" w:rsidRDefault="000E5E78" w:rsidP="00C62C17">
      <w:pPr>
        <w:spacing w:after="208"/>
        <w:rPr>
          <w:rFonts w:cs="Calibri"/>
          <w:b/>
          <w:sz w:val="24"/>
          <w:szCs w:val="24"/>
        </w:rPr>
      </w:pPr>
      <w:r w:rsidRPr="00C62C17">
        <w:rPr>
          <w:rFonts w:cs="Calibri"/>
          <w:b/>
          <w:sz w:val="24"/>
          <w:szCs w:val="24"/>
        </w:rPr>
        <w:t>Wykaz oświadczeń lub dokumentów, jakie mają dostarczyć</w:t>
      </w:r>
      <w:r w:rsidR="00C348B0" w:rsidRPr="00C62C17">
        <w:rPr>
          <w:rFonts w:cs="Calibri"/>
          <w:b/>
          <w:sz w:val="24"/>
          <w:szCs w:val="24"/>
        </w:rPr>
        <w:t xml:space="preserve"> potencjalni Wykonawcy</w:t>
      </w:r>
      <w:r w:rsidRPr="00C62C17">
        <w:rPr>
          <w:rFonts w:cs="Calibri"/>
          <w:b/>
          <w:sz w:val="24"/>
          <w:szCs w:val="24"/>
        </w:rPr>
        <w:t>:</w:t>
      </w:r>
    </w:p>
    <w:p w14:paraId="5B7F9C2B" w14:textId="77777777" w:rsidR="00ED23FD" w:rsidRPr="00C62C17" w:rsidRDefault="00ED23FD" w:rsidP="00C62C17">
      <w:pPr>
        <w:pStyle w:val="Akapitzlist"/>
        <w:numPr>
          <w:ilvl w:val="0"/>
          <w:numId w:val="30"/>
        </w:numPr>
        <w:spacing w:after="0"/>
        <w:rPr>
          <w:rFonts w:cs="Calibri"/>
          <w:sz w:val="24"/>
          <w:szCs w:val="24"/>
          <w:lang w:eastAsia="ar-SA"/>
        </w:rPr>
      </w:pPr>
      <w:r w:rsidRPr="00C62C17">
        <w:rPr>
          <w:rFonts w:cs="Calibri"/>
          <w:sz w:val="24"/>
          <w:szCs w:val="24"/>
          <w:lang w:eastAsia="ar-SA"/>
        </w:rPr>
        <w:t>Załącznik nr 1 – Formularz ofertowy wraz z oświadczeniem o braku po</w:t>
      </w:r>
      <w:r w:rsidR="002704B3" w:rsidRPr="00C62C17">
        <w:rPr>
          <w:rFonts w:cs="Calibri"/>
          <w:sz w:val="24"/>
          <w:szCs w:val="24"/>
          <w:lang w:eastAsia="ar-SA"/>
        </w:rPr>
        <w:t>wiązań osobowych i kapitałowych.</w:t>
      </w:r>
    </w:p>
    <w:p w14:paraId="4996F390" w14:textId="77777777" w:rsidR="00CF6FEB" w:rsidRPr="00C62C17" w:rsidRDefault="00CF6FEB" w:rsidP="00C62C17">
      <w:pPr>
        <w:numPr>
          <w:ilvl w:val="0"/>
          <w:numId w:val="30"/>
        </w:numPr>
        <w:spacing w:after="23"/>
        <w:ind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Załącznik nr 2 – Oświadczenie Wykonawcy</w:t>
      </w:r>
      <w:r w:rsidR="002704B3" w:rsidRPr="00C62C17">
        <w:rPr>
          <w:rFonts w:cs="Calibri"/>
          <w:sz w:val="24"/>
          <w:szCs w:val="24"/>
        </w:rPr>
        <w:t>.</w:t>
      </w:r>
    </w:p>
    <w:p w14:paraId="3F0AC244" w14:textId="2DAD2414" w:rsidR="00ED23FD" w:rsidRPr="00C62C17" w:rsidRDefault="00ED23FD" w:rsidP="00C62C17">
      <w:pPr>
        <w:pStyle w:val="Akapitzlist"/>
        <w:numPr>
          <w:ilvl w:val="0"/>
          <w:numId w:val="30"/>
        </w:numPr>
        <w:spacing w:after="0"/>
        <w:rPr>
          <w:rFonts w:cs="Calibri"/>
          <w:sz w:val="24"/>
          <w:szCs w:val="24"/>
          <w:lang w:eastAsia="ar-SA"/>
        </w:rPr>
      </w:pPr>
      <w:r w:rsidRPr="00C62C17">
        <w:rPr>
          <w:rFonts w:cs="Calibri"/>
          <w:sz w:val="24"/>
          <w:szCs w:val="24"/>
          <w:lang w:eastAsia="ar-SA"/>
        </w:rPr>
        <w:t xml:space="preserve">Załącznik nr </w:t>
      </w:r>
      <w:r w:rsidR="00CF6FEB" w:rsidRPr="00C62C17">
        <w:rPr>
          <w:rFonts w:cs="Calibri"/>
          <w:sz w:val="24"/>
          <w:szCs w:val="24"/>
          <w:lang w:eastAsia="ar-SA"/>
        </w:rPr>
        <w:t>3</w:t>
      </w:r>
      <w:r w:rsidRPr="00C62C17">
        <w:rPr>
          <w:rFonts w:cs="Calibri"/>
          <w:sz w:val="24"/>
          <w:szCs w:val="24"/>
          <w:lang w:eastAsia="ar-SA"/>
        </w:rPr>
        <w:t xml:space="preserve"> – Oświadczenie związane z ustawą o szczególnych rozwiązaniach w</w:t>
      </w:r>
      <w:r w:rsidR="00C62C17">
        <w:rPr>
          <w:rFonts w:cs="Calibri"/>
          <w:sz w:val="24"/>
          <w:szCs w:val="24"/>
          <w:lang w:eastAsia="ar-SA"/>
        </w:rPr>
        <w:t> </w:t>
      </w:r>
      <w:r w:rsidRPr="00C62C17">
        <w:rPr>
          <w:rFonts w:cs="Calibri"/>
          <w:sz w:val="24"/>
          <w:szCs w:val="24"/>
          <w:lang w:eastAsia="ar-SA"/>
        </w:rPr>
        <w:t>zakresie przeciwdziałania wspieraniu agresji na Ukrainę oraz służących och</w:t>
      </w:r>
      <w:r w:rsidR="002704B3" w:rsidRPr="00C62C17">
        <w:rPr>
          <w:rFonts w:cs="Calibri"/>
          <w:sz w:val="24"/>
          <w:szCs w:val="24"/>
          <w:lang w:eastAsia="ar-SA"/>
        </w:rPr>
        <w:t>ronie bezpieczeństwa narodowego.</w:t>
      </w:r>
    </w:p>
    <w:p w14:paraId="1ACB7436" w14:textId="77777777" w:rsidR="00C20316" w:rsidRPr="00C62C17" w:rsidRDefault="00C20316" w:rsidP="00C62C17">
      <w:pPr>
        <w:pStyle w:val="Akapitzlist"/>
        <w:numPr>
          <w:ilvl w:val="0"/>
          <w:numId w:val="30"/>
        </w:numPr>
        <w:spacing w:after="0"/>
        <w:rPr>
          <w:rFonts w:cs="Calibri"/>
          <w:sz w:val="24"/>
          <w:szCs w:val="24"/>
          <w:lang w:eastAsia="ar-SA"/>
        </w:rPr>
      </w:pPr>
      <w:r w:rsidRPr="00C62C17">
        <w:rPr>
          <w:rFonts w:cs="Calibri"/>
          <w:sz w:val="24"/>
          <w:szCs w:val="24"/>
          <w:lang w:eastAsia="ar-SA"/>
        </w:rPr>
        <w:t>CV wraz z oświadczeniem o zgodności z prawdą danych zawartych w życiorysie zawodowym</w:t>
      </w:r>
      <w:r w:rsidR="002704B3" w:rsidRPr="00C62C17">
        <w:rPr>
          <w:rFonts w:cs="Calibri"/>
          <w:sz w:val="24"/>
          <w:szCs w:val="24"/>
          <w:lang w:eastAsia="ar-SA"/>
        </w:rPr>
        <w:t>.</w:t>
      </w:r>
    </w:p>
    <w:p w14:paraId="0A35F65D" w14:textId="77777777" w:rsidR="00B86FB6" w:rsidRPr="00C62C17" w:rsidRDefault="00B86FB6" w:rsidP="00C62C17">
      <w:pPr>
        <w:pStyle w:val="Akapitzlist"/>
        <w:numPr>
          <w:ilvl w:val="0"/>
          <w:numId w:val="30"/>
        </w:numPr>
        <w:rPr>
          <w:rFonts w:cs="Calibri"/>
          <w:sz w:val="24"/>
          <w:szCs w:val="24"/>
          <w:lang w:eastAsia="ar-SA"/>
        </w:rPr>
      </w:pPr>
      <w:r w:rsidRPr="00C62C17">
        <w:rPr>
          <w:rFonts w:cs="Calibri"/>
          <w:sz w:val="24"/>
          <w:szCs w:val="24"/>
          <w:lang w:eastAsia="ar-SA"/>
        </w:rPr>
        <w:t>Kopie dokumentów potwierdzające posiadane kwalifikacje/kompetencje (w tym doświadczenie).</w:t>
      </w:r>
    </w:p>
    <w:p w14:paraId="533910D8" w14:textId="77777777" w:rsidR="000E5E78" w:rsidRPr="00C62C17" w:rsidRDefault="000E5E78" w:rsidP="00EC082F">
      <w:pPr>
        <w:spacing w:after="120"/>
        <w:rPr>
          <w:rFonts w:cs="Calibri"/>
          <w:sz w:val="24"/>
          <w:szCs w:val="24"/>
          <w:lang w:eastAsia="ar-SA"/>
        </w:rPr>
      </w:pPr>
      <w:r w:rsidRPr="00C62C17">
        <w:rPr>
          <w:rFonts w:cs="Calibri"/>
          <w:b/>
          <w:sz w:val="24"/>
          <w:szCs w:val="24"/>
          <w:u w:val="single"/>
        </w:rPr>
        <w:t>Kryteria oceny oferty. Informacja o wagach punktowych lub procentowych przypisanych do poszczególnych kryteriów oceny oferty.</w:t>
      </w:r>
    </w:p>
    <w:p w14:paraId="4F481E1C" w14:textId="77777777" w:rsidR="000E5E78" w:rsidRPr="00C62C17" w:rsidRDefault="000E5E78" w:rsidP="00EC082F">
      <w:pPr>
        <w:pStyle w:val="Default"/>
        <w:spacing w:after="120" w:line="276" w:lineRule="auto"/>
        <w:rPr>
          <w:color w:val="auto"/>
        </w:rPr>
      </w:pPr>
      <w:r w:rsidRPr="00C62C17">
        <w:rPr>
          <w:rFonts w:ascii="Calibri" w:hAnsi="Calibri" w:cs="Calibri"/>
          <w:color w:val="auto"/>
        </w:rPr>
        <w:t xml:space="preserve">Zamawiający określił </w:t>
      </w:r>
      <w:r w:rsidR="00AB4BC8" w:rsidRPr="00C62C17">
        <w:rPr>
          <w:rFonts w:ascii="Calibri" w:hAnsi="Calibri" w:cs="Calibri"/>
          <w:color w:val="auto"/>
        </w:rPr>
        <w:t>trzy</w:t>
      </w:r>
      <w:r w:rsidRPr="00C62C17">
        <w:rPr>
          <w:rFonts w:ascii="Calibri" w:hAnsi="Calibri" w:cs="Calibri"/>
          <w:color w:val="auto"/>
        </w:rPr>
        <w:t xml:space="preserve"> kryteria oceny ofert: cenę</w:t>
      </w:r>
      <w:r w:rsidR="00750887" w:rsidRPr="00C62C17">
        <w:rPr>
          <w:rFonts w:ascii="Calibri" w:hAnsi="Calibri" w:cs="Calibri"/>
          <w:color w:val="auto"/>
        </w:rPr>
        <w:t xml:space="preserve"> za godziną zajęć</w:t>
      </w:r>
      <w:r w:rsidR="00AB4BC8" w:rsidRPr="00C62C17">
        <w:rPr>
          <w:rFonts w:ascii="Calibri" w:hAnsi="Calibri" w:cs="Calibri"/>
          <w:color w:val="auto"/>
        </w:rPr>
        <w:t xml:space="preserve">, </w:t>
      </w:r>
      <w:r w:rsidR="0004297B" w:rsidRPr="00C62C17">
        <w:rPr>
          <w:rFonts w:ascii="Calibri" w:hAnsi="Calibri" w:cs="Calibri"/>
          <w:color w:val="auto"/>
        </w:rPr>
        <w:t>gotowość do</w:t>
      </w:r>
      <w:r w:rsidR="00A74D5B" w:rsidRPr="00C62C17">
        <w:rPr>
          <w:rFonts w:ascii="Calibri" w:hAnsi="Calibri" w:cs="Calibri"/>
          <w:color w:val="auto"/>
        </w:rPr>
        <w:t xml:space="preserve"> realizacji zamówienia</w:t>
      </w:r>
      <w:r w:rsidRPr="00C62C17">
        <w:rPr>
          <w:rFonts w:ascii="Calibri" w:hAnsi="Calibri" w:cs="Calibri"/>
          <w:color w:val="auto"/>
        </w:rPr>
        <w:t xml:space="preserve"> i </w:t>
      </w:r>
      <w:r w:rsidR="0004297B" w:rsidRPr="00C62C17">
        <w:rPr>
          <w:rFonts w:ascii="Calibri" w:hAnsi="Calibri" w:cs="Calibri"/>
          <w:color w:val="auto"/>
        </w:rPr>
        <w:t>preferencje w ramach aspektów społecznych</w:t>
      </w:r>
      <w:r w:rsidRPr="00C62C17">
        <w:rPr>
          <w:rFonts w:ascii="Calibri" w:hAnsi="Calibri" w:cs="Calibri"/>
          <w:color w:val="auto"/>
        </w:rPr>
        <w:t xml:space="preserve">. </w:t>
      </w:r>
    </w:p>
    <w:p w14:paraId="1CB80ABD" w14:textId="1445E935" w:rsidR="000E5E78" w:rsidRPr="00C62C17" w:rsidRDefault="000E5E78" w:rsidP="00C62C17">
      <w:pPr>
        <w:pStyle w:val="Default"/>
        <w:numPr>
          <w:ilvl w:val="0"/>
          <w:numId w:val="16"/>
        </w:numPr>
        <w:spacing w:before="120" w:after="120" w:line="276" w:lineRule="auto"/>
        <w:rPr>
          <w:color w:val="auto"/>
        </w:rPr>
      </w:pPr>
      <w:r w:rsidRPr="00C62C17">
        <w:rPr>
          <w:rFonts w:ascii="Calibri" w:hAnsi="Calibri" w:cs="Calibri"/>
          <w:b/>
          <w:color w:val="auto"/>
        </w:rPr>
        <w:t>Cena</w:t>
      </w:r>
      <w:r w:rsidR="00750887" w:rsidRPr="00C62C17">
        <w:rPr>
          <w:rFonts w:ascii="Calibri" w:hAnsi="Calibri" w:cs="Calibri"/>
          <w:b/>
          <w:color w:val="auto"/>
        </w:rPr>
        <w:t xml:space="preserve"> za godzinę zajęć</w:t>
      </w:r>
      <w:r w:rsidRPr="00C62C17">
        <w:rPr>
          <w:rFonts w:ascii="Calibri" w:hAnsi="Calibri" w:cs="Calibri"/>
          <w:b/>
          <w:color w:val="auto"/>
        </w:rPr>
        <w:t xml:space="preserve">: 80% max. 80 pkt </w:t>
      </w:r>
    </w:p>
    <w:p w14:paraId="5B80C415" w14:textId="77777777" w:rsidR="000E5E78" w:rsidRPr="00C62C17" w:rsidRDefault="000E5E78" w:rsidP="00C62C17">
      <w:pPr>
        <w:pStyle w:val="Default"/>
        <w:spacing w:line="276" w:lineRule="auto"/>
        <w:rPr>
          <w:color w:val="auto"/>
        </w:rPr>
      </w:pPr>
      <w:r w:rsidRPr="00C62C17">
        <w:rPr>
          <w:rFonts w:ascii="Calibri" w:hAnsi="Calibri" w:cs="Calibri"/>
          <w:color w:val="auto"/>
          <w:u w:val="single"/>
        </w:rPr>
        <w:t>Kryterium Cena</w:t>
      </w:r>
      <w:r w:rsidRPr="00C62C17">
        <w:rPr>
          <w:rFonts w:ascii="Calibri" w:hAnsi="Calibri" w:cs="Calibri"/>
          <w:color w:val="auto"/>
        </w:rPr>
        <w:t xml:space="preserve"> (C) będzie oceniane w wyniku porównania ceny oferty najkorzystniejszej (</w:t>
      </w:r>
      <w:proofErr w:type="spellStart"/>
      <w:r w:rsidRPr="00C62C17">
        <w:rPr>
          <w:rFonts w:ascii="Calibri" w:hAnsi="Calibri" w:cs="Calibri"/>
          <w:color w:val="auto"/>
        </w:rPr>
        <w:t>Cmin</w:t>
      </w:r>
      <w:proofErr w:type="spellEnd"/>
      <w:r w:rsidRPr="00C62C17">
        <w:rPr>
          <w:rFonts w:ascii="Calibri" w:hAnsi="Calibri" w:cs="Calibri"/>
          <w:color w:val="auto"/>
        </w:rPr>
        <w:t>.) z ceną podaną w ofercie rozpatrywanej (Cor.). Punkty za kryterium cena zostaną przyznane wg następującego wzoru:</w:t>
      </w:r>
    </w:p>
    <w:p w14:paraId="75EF4825" w14:textId="77777777" w:rsidR="000E5E78" w:rsidRPr="00C62C17" w:rsidRDefault="000E5E78" w:rsidP="00C62C17">
      <w:pPr>
        <w:pStyle w:val="Default"/>
        <w:spacing w:line="276" w:lineRule="auto"/>
        <w:ind w:firstLine="709"/>
        <w:rPr>
          <w:rFonts w:ascii="Calibri" w:hAnsi="Calibri" w:cs="Calibri"/>
          <w:color w:val="auto"/>
        </w:rPr>
      </w:pPr>
    </w:p>
    <w:p w14:paraId="77AFB092" w14:textId="77777777" w:rsidR="000E5E78" w:rsidRPr="00C62C17" w:rsidRDefault="000E5E78" w:rsidP="00C62C17">
      <w:pPr>
        <w:pStyle w:val="Default"/>
        <w:spacing w:line="276" w:lineRule="auto"/>
        <w:ind w:firstLine="709"/>
        <w:rPr>
          <w:color w:val="auto"/>
        </w:rPr>
      </w:pPr>
      <w:r w:rsidRPr="00C62C17">
        <w:rPr>
          <w:rFonts w:ascii="Calibri" w:hAnsi="Calibri" w:cs="Calibri"/>
          <w:bCs/>
          <w:color w:val="auto"/>
        </w:rPr>
        <w:t xml:space="preserve">C = </w:t>
      </w:r>
      <w:proofErr w:type="spellStart"/>
      <w:r w:rsidRPr="00C62C17">
        <w:rPr>
          <w:rFonts w:ascii="Calibri" w:hAnsi="Calibri" w:cs="Calibri"/>
          <w:bCs/>
          <w:color w:val="auto"/>
        </w:rPr>
        <w:t>Cmin</w:t>
      </w:r>
      <w:proofErr w:type="spellEnd"/>
      <w:r w:rsidRPr="00C62C17">
        <w:rPr>
          <w:rFonts w:ascii="Calibri" w:hAnsi="Calibri" w:cs="Calibri"/>
          <w:bCs/>
          <w:color w:val="auto"/>
        </w:rPr>
        <w:t>. / Cor. x 100 punktów x 80%</w:t>
      </w:r>
    </w:p>
    <w:p w14:paraId="2A15B811" w14:textId="77777777" w:rsidR="000E5E78" w:rsidRPr="00C62C17" w:rsidRDefault="000E5E78" w:rsidP="00C62C17">
      <w:pPr>
        <w:pStyle w:val="Default"/>
        <w:spacing w:line="276" w:lineRule="auto"/>
        <w:ind w:firstLine="709"/>
        <w:rPr>
          <w:rFonts w:ascii="Calibri" w:hAnsi="Calibri" w:cs="Calibri"/>
          <w:color w:val="auto"/>
        </w:rPr>
      </w:pPr>
    </w:p>
    <w:p w14:paraId="1E4334BA" w14:textId="77777777" w:rsidR="000E5E78" w:rsidRPr="00C62C17" w:rsidRDefault="000E5E78" w:rsidP="00C62C17">
      <w:pPr>
        <w:pStyle w:val="Default"/>
        <w:spacing w:line="276" w:lineRule="auto"/>
        <w:rPr>
          <w:color w:val="auto"/>
        </w:rPr>
      </w:pPr>
      <w:r w:rsidRPr="00C62C17">
        <w:rPr>
          <w:rFonts w:ascii="Calibri" w:hAnsi="Calibri" w:cs="Calibri"/>
          <w:color w:val="auto"/>
        </w:rPr>
        <w:t>Cena w ofercie musi być podana w walucie polskiej i być ceną brutto</w:t>
      </w:r>
      <w:r w:rsidR="00AD34F2" w:rsidRPr="00C62C17">
        <w:rPr>
          <w:rFonts w:ascii="Calibri" w:hAnsi="Calibri" w:cs="Calibri"/>
          <w:color w:val="auto"/>
        </w:rPr>
        <w:t xml:space="preserve"> wraz z </w:t>
      </w:r>
      <w:r w:rsidR="0004297B" w:rsidRPr="00C62C17">
        <w:rPr>
          <w:rFonts w:ascii="Calibri" w:hAnsi="Calibri" w:cs="Calibri"/>
          <w:color w:val="auto"/>
        </w:rPr>
        <w:t xml:space="preserve">całkowitym </w:t>
      </w:r>
      <w:r w:rsidR="00AD34F2" w:rsidRPr="00C62C17">
        <w:rPr>
          <w:rFonts w:ascii="Calibri" w:hAnsi="Calibri" w:cs="Calibri"/>
          <w:color w:val="auto"/>
        </w:rPr>
        <w:t>kosztem pracodawcy</w:t>
      </w:r>
      <w:r w:rsidRPr="00C62C17">
        <w:rPr>
          <w:rFonts w:ascii="Calibri" w:hAnsi="Calibri" w:cs="Calibri"/>
          <w:color w:val="auto"/>
        </w:rPr>
        <w:t xml:space="preserve">. W ramach niniejszego kryterium </w:t>
      </w:r>
      <w:r w:rsidR="00F6225B" w:rsidRPr="00C62C17">
        <w:rPr>
          <w:rFonts w:ascii="Calibri" w:hAnsi="Calibri" w:cs="Calibri"/>
          <w:color w:val="auto"/>
        </w:rPr>
        <w:t>Wykonawca</w:t>
      </w:r>
      <w:r w:rsidRPr="00C62C17">
        <w:rPr>
          <w:rFonts w:ascii="Calibri" w:hAnsi="Calibri" w:cs="Calibri"/>
          <w:color w:val="auto"/>
        </w:rPr>
        <w:t xml:space="preserve"> może uzyskać maksymalnie 80 punktów. </w:t>
      </w:r>
    </w:p>
    <w:p w14:paraId="134A812A" w14:textId="77777777" w:rsidR="000E5E78" w:rsidRDefault="000E5E78" w:rsidP="00C62C17">
      <w:pPr>
        <w:pStyle w:val="Default"/>
        <w:spacing w:line="276" w:lineRule="auto"/>
        <w:rPr>
          <w:rFonts w:ascii="Calibri" w:hAnsi="Calibri" w:cs="Calibri"/>
          <w:b/>
          <w:color w:val="auto"/>
        </w:rPr>
      </w:pPr>
    </w:p>
    <w:p w14:paraId="19B230D1" w14:textId="77777777" w:rsidR="00EC082F" w:rsidRDefault="00EC082F" w:rsidP="00C62C17">
      <w:pPr>
        <w:pStyle w:val="Default"/>
        <w:spacing w:line="276" w:lineRule="auto"/>
        <w:rPr>
          <w:rFonts w:ascii="Calibri" w:hAnsi="Calibri" w:cs="Calibri"/>
          <w:b/>
          <w:color w:val="auto"/>
        </w:rPr>
      </w:pPr>
    </w:p>
    <w:p w14:paraId="0CFEE44B" w14:textId="77777777" w:rsidR="00EC082F" w:rsidRPr="00C62C17" w:rsidRDefault="00EC082F" w:rsidP="00C62C17">
      <w:pPr>
        <w:pStyle w:val="Default"/>
        <w:spacing w:line="276" w:lineRule="auto"/>
        <w:rPr>
          <w:rFonts w:ascii="Calibri" w:hAnsi="Calibri" w:cs="Calibri"/>
          <w:b/>
          <w:color w:val="auto"/>
        </w:rPr>
      </w:pPr>
    </w:p>
    <w:p w14:paraId="2C49E793" w14:textId="59105D0F" w:rsidR="002C5BE2" w:rsidRPr="00C62C17" w:rsidRDefault="002C5BE2" w:rsidP="00EC082F">
      <w:pPr>
        <w:pStyle w:val="Default"/>
        <w:numPr>
          <w:ilvl w:val="0"/>
          <w:numId w:val="16"/>
        </w:numPr>
        <w:spacing w:after="120" w:line="276" w:lineRule="auto"/>
        <w:rPr>
          <w:color w:val="auto"/>
        </w:rPr>
      </w:pPr>
      <w:r w:rsidRPr="00C62C17">
        <w:rPr>
          <w:rFonts w:ascii="Calibri" w:hAnsi="Calibri" w:cs="Calibri"/>
          <w:b/>
          <w:color w:val="auto"/>
        </w:rPr>
        <w:lastRenderedPageBreak/>
        <w:t xml:space="preserve">Gotowość do realizacji zamówienia: 10% - max. 10 pkt </w:t>
      </w:r>
    </w:p>
    <w:p w14:paraId="2A45B889" w14:textId="2F43CA91" w:rsidR="002C5BE2" w:rsidRPr="00C62C17" w:rsidRDefault="002C5BE2" w:rsidP="00EC082F">
      <w:pPr>
        <w:pStyle w:val="Default"/>
        <w:spacing w:after="120" w:line="276" w:lineRule="auto"/>
        <w:rPr>
          <w:color w:val="auto"/>
        </w:rPr>
      </w:pPr>
      <w:r w:rsidRPr="00C62C17">
        <w:rPr>
          <w:rFonts w:ascii="Calibri" w:hAnsi="Calibri" w:cs="Calibri"/>
          <w:color w:val="auto"/>
        </w:rPr>
        <w:t>Liczba punktów w kryterium gotowości do realizacji zamówienia – będzie ustalana w</w:t>
      </w:r>
      <w:r w:rsidR="00C62C17">
        <w:rPr>
          <w:rFonts w:ascii="Calibri" w:hAnsi="Calibri" w:cs="Calibri"/>
          <w:color w:val="auto"/>
        </w:rPr>
        <w:t>edłu</w:t>
      </w:r>
      <w:r w:rsidRPr="00C62C17">
        <w:rPr>
          <w:rFonts w:ascii="Calibri" w:hAnsi="Calibri" w:cs="Calibri"/>
          <w:color w:val="auto"/>
        </w:rPr>
        <w:t xml:space="preserve">g poniższych zasad: </w:t>
      </w:r>
    </w:p>
    <w:p w14:paraId="4FC53A35" w14:textId="77777777" w:rsidR="002C5BE2" w:rsidRPr="00C62C17" w:rsidRDefault="002C5BE2" w:rsidP="00C62C17">
      <w:pPr>
        <w:pStyle w:val="Default"/>
        <w:numPr>
          <w:ilvl w:val="0"/>
          <w:numId w:val="11"/>
        </w:numPr>
        <w:spacing w:line="276" w:lineRule="auto"/>
        <w:ind w:left="426"/>
        <w:rPr>
          <w:rFonts w:ascii="Calibri" w:hAnsi="Calibri" w:cs="Calibri"/>
          <w:color w:val="auto"/>
        </w:rPr>
      </w:pPr>
      <w:r w:rsidRPr="00C62C17">
        <w:rPr>
          <w:rFonts w:ascii="Calibri" w:hAnsi="Calibri" w:cs="Calibri"/>
          <w:color w:val="auto"/>
        </w:rPr>
        <w:t>10 punktów – poinformowanie Wykonawcy o terminie realizacji usługi prowadzenia zajęć* w okresie do 2 dni roboczych (włącznie);</w:t>
      </w:r>
    </w:p>
    <w:p w14:paraId="5C56E64F" w14:textId="77777777" w:rsidR="002C5BE2" w:rsidRPr="00C62C17" w:rsidRDefault="002C5BE2" w:rsidP="00C62C17">
      <w:pPr>
        <w:pStyle w:val="Default"/>
        <w:numPr>
          <w:ilvl w:val="0"/>
          <w:numId w:val="11"/>
        </w:numPr>
        <w:spacing w:after="120" w:line="276" w:lineRule="auto"/>
        <w:ind w:left="426"/>
        <w:rPr>
          <w:rFonts w:ascii="Calibri" w:hAnsi="Calibri" w:cs="Calibri"/>
          <w:color w:val="auto"/>
        </w:rPr>
      </w:pPr>
      <w:r w:rsidRPr="00C62C17">
        <w:rPr>
          <w:rFonts w:ascii="Calibri" w:hAnsi="Calibri" w:cs="Calibri"/>
          <w:color w:val="auto"/>
        </w:rPr>
        <w:t>0 punktów – poinformowanie Wykonawcy o terminie realizacji usługi prowadzenia zajęć* w okresie powyżej 2 dni roboczych.</w:t>
      </w:r>
    </w:p>
    <w:p w14:paraId="0CCE437D" w14:textId="77777777" w:rsidR="002C5BE2" w:rsidRPr="00C62C17" w:rsidRDefault="002C5BE2" w:rsidP="00C62C17">
      <w:pPr>
        <w:pStyle w:val="Default"/>
        <w:spacing w:after="120" w:line="276" w:lineRule="auto"/>
        <w:rPr>
          <w:rFonts w:ascii="Calibri" w:hAnsi="Calibri" w:cs="Calibri"/>
          <w:color w:val="auto"/>
        </w:rPr>
      </w:pPr>
      <w:r w:rsidRPr="00C62C17">
        <w:rPr>
          <w:rFonts w:ascii="Calibri" w:hAnsi="Calibri" w:cs="Calibri"/>
          <w:color w:val="auto"/>
        </w:rPr>
        <w:t>W ramach niniejszego kryterium Wykonawca może uzyskać maksymalnie 10 punktów.</w:t>
      </w:r>
    </w:p>
    <w:p w14:paraId="5FFFBD44" w14:textId="1BE7FEBA" w:rsidR="002C5BE2" w:rsidRPr="00C62C17" w:rsidRDefault="00C62C17" w:rsidP="00C62C17">
      <w:pPr>
        <w:pStyle w:val="Default"/>
        <w:spacing w:line="276" w:lineRule="auto"/>
        <w:rPr>
          <w:rFonts w:ascii="Calibri" w:hAnsi="Calibri" w:cs="Calibri"/>
          <w:color w:val="auto"/>
        </w:rPr>
      </w:pPr>
      <w:r w:rsidRPr="00C62C17">
        <w:rPr>
          <w:rFonts w:ascii="Calibri" w:hAnsi="Calibri" w:cs="Calibri"/>
          <w:color w:val="auto"/>
        </w:rPr>
        <w:t>*</w:t>
      </w:r>
      <w:r>
        <w:rPr>
          <w:rFonts w:ascii="Calibri" w:hAnsi="Calibri" w:cs="Calibri"/>
          <w:color w:val="auto"/>
        </w:rPr>
        <w:t xml:space="preserve"> </w:t>
      </w:r>
      <w:r w:rsidR="002C5BE2" w:rsidRPr="00C62C17">
        <w:rPr>
          <w:rFonts w:ascii="Calibri" w:hAnsi="Calibri" w:cs="Calibri"/>
          <w:i/>
          <w:iCs/>
          <w:color w:val="auto"/>
        </w:rPr>
        <w:t>innymi słowy: ile dni roboczych wcześniej należy poinformować Wykonawcę o terminie realizacji usługi prowadzenia zajęć.</w:t>
      </w:r>
    </w:p>
    <w:p w14:paraId="710CD602" w14:textId="77777777" w:rsidR="00AB4BC8" w:rsidRPr="00C62C17" w:rsidRDefault="00AB4BC8" w:rsidP="00C62C17">
      <w:pPr>
        <w:pStyle w:val="Default"/>
        <w:spacing w:line="276" w:lineRule="auto"/>
        <w:rPr>
          <w:rFonts w:ascii="Calibri" w:hAnsi="Calibri" w:cs="Calibri"/>
          <w:color w:val="auto"/>
        </w:rPr>
      </w:pPr>
    </w:p>
    <w:p w14:paraId="147AF1AE" w14:textId="0D69F6F4" w:rsidR="00AB4BC8" w:rsidRPr="00C62C17" w:rsidRDefault="00FB6131" w:rsidP="00EC082F">
      <w:pPr>
        <w:pStyle w:val="Default"/>
        <w:numPr>
          <w:ilvl w:val="0"/>
          <w:numId w:val="16"/>
        </w:numPr>
        <w:spacing w:after="120" w:line="276" w:lineRule="auto"/>
        <w:rPr>
          <w:rFonts w:ascii="Calibri" w:hAnsi="Calibri" w:cs="Calibri"/>
          <w:color w:val="auto"/>
        </w:rPr>
      </w:pPr>
      <w:r w:rsidRPr="00C62C17">
        <w:rPr>
          <w:rFonts w:ascii="Calibri" w:hAnsi="Calibri" w:cs="Calibri"/>
          <w:b/>
          <w:color w:val="auto"/>
        </w:rPr>
        <w:t>Preferencje w ramach aspektów społecznych</w:t>
      </w:r>
      <w:r w:rsidR="00A74D5B" w:rsidRPr="00C62C17">
        <w:rPr>
          <w:rFonts w:ascii="Calibri" w:hAnsi="Calibri" w:cs="Calibri"/>
          <w:b/>
          <w:color w:val="auto"/>
        </w:rPr>
        <w:t>:</w:t>
      </w:r>
      <w:r w:rsidR="00A74D5B" w:rsidRPr="00C62C17">
        <w:rPr>
          <w:rFonts w:ascii="Calibri" w:hAnsi="Calibri" w:cs="Calibri"/>
          <w:color w:val="auto"/>
        </w:rPr>
        <w:t xml:space="preserve"> </w:t>
      </w:r>
      <w:r w:rsidR="00A74D5B" w:rsidRPr="00C62C17">
        <w:rPr>
          <w:rFonts w:ascii="Calibri" w:hAnsi="Calibri" w:cs="Calibri"/>
          <w:b/>
          <w:color w:val="auto"/>
        </w:rPr>
        <w:t>10% - max. 10 pkt</w:t>
      </w:r>
    </w:p>
    <w:p w14:paraId="4B9669DD" w14:textId="27E64D3F" w:rsidR="00A74D5B" w:rsidRPr="00C62C17" w:rsidRDefault="00A74D5B" w:rsidP="00EC082F">
      <w:pPr>
        <w:pStyle w:val="Default"/>
        <w:spacing w:after="120" w:line="276" w:lineRule="auto"/>
        <w:rPr>
          <w:color w:val="auto"/>
        </w:rPr>
      </w:pPr>
      <w:r w:rsidRPr="00C62C17">
        <w:rPr>
          <w:rFonts w:ascii="Calibri" w:hAnsi="Calibri" w:cs="Calibri"/>
          <w:color w:val="auto"/>
        </w:rPr>
        <w:t xml:space="preserve">Liczba punktów w kryterium </w:t>
      </w:r>
      <w:r w:rsidR="00FB6131" w:rsidRPr="00C62C17">
        <w:rPr>
          <w:rFonts w:ascii="Calibri" w:hAnsi="Calibri" w:cs="Calibri"/>
          <w:color w:val="auto"/>
        </w:rPr>
        <w:t>uwzględniającym aspekty społeczne</w:t>
      </w:r>
      <w:r w:rsidRPr="00C62C17">
        <w:rPr>
          <w:rFonts w:ascii="Calibri" w:hAnsi="Calibri" w:cs="Calibri"/>
          <w:color w:val="auto"/>
        </w:rPr>
        <w:t xml:space="preserve"> – będzie </w:t>
      </w:r>
      <w:r w:rsidR="00FB6131" w:rsidRPr="00C62C17">
        <w:rPr>
          <w:rFonts w:ascii="Calibri" w:hAnsi="Calibri" w:cs="Calibri"/>
          <w:color w:val="auto"/>
        </w:rPr>
        <w:t>ustalana w</w:t>
      </w:r>
      <w:r w:rsidR="00C62C17">
        <w:rPr>
          <w:rFonts w:ascii="Calibri" w:hAnsi="Calibri" w:cs="Calibri"/>
          <w:color w:val="auto"/>
        </w:rPr>
        <w:t>edłu</w:t>
      </w:r>
      <w:r w:rsidR="00FB6131" w:rsidRPr="00C62C17">
        <w:rPr>
          <w:rFonts w:ascii="Calibri" w:hAnsi="Calibri" w:cs="Calibri"/>
          <w:color w:val="auto"/>
        </w:rPr>
        <w:t>g poniższych zasad</w:t>
      </w:r>
      <w:r w:rsidRPr="00C62C17">
        <w:rPr>
          <w:rFonts w:ascii="Calibri" w:hAnsi="Calibri" w:cs="Calibri"/>
          <w:color w:val="auto"/>
        </w:rPr>
        <w:t xml:space="preserve">: </w:t>
      </w:r>
    </w:p>
    <w:p w14:paraId="64683254" w14:textId="77777777" w:rsidR="003619CD" w:rsidRPr="00C62C17" w:rsidRDefault="003619CD" w:rsidP="00C62C17">
      <w:pPr>
        <w:pStyle w:val="Default"/>
        <w:numPr>
          <w:ilvl w:val="0"/>
          <w:numId w:val="26"/>
        </w:numPr>
        <w:spacing w:line="276" w:lineRule="auto"/>
        <w:rPr>
          <w:rFonts w:ascii="Calibri" w:hAnsi="Calibri" w:cs="Calibri"/>
          <w:color w:val="auto"/>
        </w:rPr>
      </w:pPr>
      <w:r w:rsidRPr="00C62C17">
        <w:rPr>
          <w:rFonts w:ascii="Calibri" w:hAnsi="Calibri" w:cs="Calibri"/>
          <w:color w:val="auto"/>
        </w:rPr>
        <w:t xml:space="preserve">10 punktów – </w:t>
      </w:r>
      <w:r w:rsidR="002C5BE2" w:rsidRPr="00C62C17">
        <w:rPr>
          <w:rFonts w:ascii="Calibri" w:hAnsi="Calibri" w:cs="Calibri"/>
          <w:color w:val="auto"/>
        </w:rPr>
        <w:t xml:space="preserve">posiadanie statusu osoby niepełnosprawnej lub </w:t>
      </w:r>
      <w:r w:rsidRPr="00C62C17">
        <w:rPr>
          <w:rFonts w:ascii="Calibri" w:hAnsi="Calibri" w:cs="Calibri"/>
          <w:color w:val="auto"/>
        </w:rPr>
        <w:t xml:space="preserve">zatrudnienie </w:t>
      </w:r>
      <w:r w:rsidR="00BE1A38" w:rsidRPr="00C62C17">
        <w:rPr>
          <w:rFonts w:ascii="Calibri" w:hAnsi="Calibri" w:cs="Calibri"/>
          <w:color w:val="auto"/>
        </w:rPr>
        <w:t xml:space="preserve">(bądź oddelegowanie) </w:t>
      </w:r>
      <w:r w:rsidRPr="00C62C17">
        <w:rPr>
          <w:rFonts w:ascii="Calibri" w:hAnsi="Calibri" w:cs="Calibri"/>
          <w:color w:val="auto"/>
        </w:rPr>
        <w:t>do realizacji zamówienia co najmniej 1 osoby niepełnosprawnej</w:t>
      </w:r>
      <w:r w:rsidRPr="00C62C17">
        <w:rPr>
          <w:rStyle w:val="Odwoanieprzypisudolnego"/>
          <w:rFonts w:ascii="Calibri" w:hAnsi="Calibri" w:cs="Calibri"/>
          <w:color w:val="auto"/>
        </w:rPr>
        <w:footnoteReference w:id="1"/>
      </w:r>
      <w:r w:rsidRPr="00C62C17">
        <w:rPr>
          <w:rFonts w:ascii="Calibri" w:hAnsi="Calibri" w:cs="Calibri"/>
          <w:color w:val="auto"/>
        </w:rPr>
        <w:t>;</w:t>
      </w:r>
    </w:p>
    <w:p w14:paraId="0C5FA1B3" w14:textId="77777777" w:rsidR="003619CD" w:rsidRPr="00C62C17" w:rsidRDefault="003619CD" w:rsidP="00C62C17">
      <w:pPr>
        <w:pStyle w:val="Default"/>
        <w:numPr>
          <w:ilvl w:val="0"/>
          <w:numId w:val="26"/>
        </w:numPr>
        <w:spacing w:after="120" w:line="276" w:lineRule="auto"/>
        <w:rPr>
          <w:rFonts w:ascii="Calibri" w:hAnsi="Calibri" w:cs="Calibri"/>
          <w:color w:val="auto"/>
        </w:rPr>
      </w:pPr>
      <w:r w:rsidRPr="00C62C17">
        <w:rPr>
          <w:rFonts w:ascii="Calibri" w:hAnsi="Calibri" w:cs="Calibri"/>
          <w:color w:val="auto"/>
        </w:rPr>
        <w:t xml:space="preserve">0 punktów – </w:t>
      </w:r>
      <w:r w:rsidR="002C5BE2" w:rsidRPr="00C62C17">
        <w:rPr>
          <w:rFonts w:ascii="Calibri" w:hAnsi="Calibri" w:cs="Calibri"/>
          <w:color w:val="auto"/>
        </w:rPr>
        <w:t xml:space="preserve">brak posiadania statusu osoby niepełnosprawnej lub </w:t>
      </w:r>
      <w:r w:rsidRPr="00C62C17">
        <w:rPr>
          <w:rFonts w:ascii="Calibri" w:hAnsi="Calibri" w:cs="Calibri"/>
          <w:color w:val="auto"/>
        </w:rPr>
        <w:t xml:space="preserve">brak zatrudnienia </w:t>
      </w:r>
      <w:r w:rsidR="00BE1A38" w:rsidRPr="00C62C17">
        <w:rPr>
          <w:rFonts w:ascii="Calibri" w:hAnsi="Calibri" w:cs="Calibri"/>
          <w:color w:val="auto"/>
        </w:rPr>
        <w:t xml:space="preserve">(bądź oddelegowania) </w:t>
      </w:r>
      <w:r w:rsidRPr="00C62C17">
        <w:rPr>
          <w:rFonts w:ascii="Calibri" w:hAnsi="Calibri" w:cs="Calibri"/>
          <w:color w:val="auto"/>
        </w:rPr>
        <w:t>do realizacji zamówienia osoby/osób niepełnosprawnej/</w:t>
      </w:r>
      <w:proofErr w:type="spellStart"/>
      <w:r w:rsidRPr="00C62C17">
        <w:rPr>
          <w:rFonts w:ascii="Calibri" w:hAnsi="Calibri" w:cs="Calibri"/>
          <w:color w:val="auto"/>
        </w:rPr>
        <w:t>ych</w:t>
      </w:r>
      <w:proofErr w:type="spellEnd"/>
      <w:r w:rsidRPr="00C62C17">
        <w:rPr>
          <w:rStyle w:val="Odwoanieprzypisudolnego"/>
          <w:rFonts w:ascii="Calibri" w:hAnsi="Calibri" w:cs="Calibri"/>
          <w:color w:val="auto"/>
        </w:rPr>
        <w:footnoteReference w:id="2"/>
      </w:r>
      <w:r w:rsidRPr="00C62C17">
        <w:rPr>
          <w:rFonts w:ascii="Calibri" w:hAnsi="Calibri" w:cs="Calibri"/>
          <w:color w:val="auto"/>
        </w:rPr>
        <w:t>.</w:t>
      </w:r>
    </w:p>
    <w:p w14:paraId="4BCB1A0E" w14:textId="77777777" w:rsidR="003619CD" w:rsidRPr="00C62C17" w:rsidRDefault="003619CD" w:rsidP="00C62C17">
      <w:pPr>
        <w:pStyle w:val="Default"/>
        <w:spacing w:after="120" w:line="276" w:lineRule="auto"/>
        <w:rPr>
          <w:rFonts w:ascii="Calibri" w:hAnsi="Calibri" w:cs="Calibri"/>
          <w:color w:val="auto"/>
        </w:rPr>
      </w:pPr>
      <w:r w:rsidRPr="00C62C17">
        <w:rPr>
          <w:rFonts w:ascii="Calibri" w:hAnsi="Calibri" w:cs="Calibri"/>
          <w:color w:val="auto"/>
        </w:rPr>
        <w:t>W ramach niniejszego kryterium Wykonawca może uzyskać maksymalnie 10 punktów.</w:t>
      </w:r>
    </w:p>
    <w:p w14:paraId="49B3769C" w14:textId="3A56F14B" w:rsidR="003619CD" w:rsidRPr="00C62C17" w:rsidRDefault="003619CD" w:rsidP="00C62C17">
      <w:pPr>
        <w:pStyle w:val="Default"/>
        <w:spacing w:line="276" w:lineRule="auto"/>
        <w:rPr>
          <w:rFonts w:ascii="Calibri" w:hAnsi="Calibri" w:cs="Calibri"/>
          <w:color w:val="auto"/>
        </w:rPr>
      </w:pPr>
      <w:r w:rsidRPr="00C62C17">
        <w:rPr>
          <w:rFonts w:ascii="Calibri" w:hAnsi="Calibri" w:cs="Calibri"/>
          <w:color w:val="auto"/>
        </w:rPr>
        <w:t>Wykonawca jest zobowiązany okazać na wezwanie Zamawiającego</w:t>
      </w:r>
      <w:r w:rsidR="002C5BE2" w:rsidRPr="00C62C17">
        <w:rPr>
          <w:rFonts w:ascii="Calibri" w:hAnsi="Calibri" w:cs="Calibri"/>
          <w:color w:val="auto"/>
        </w:rPr>
        <w:t xml:space="preserve"> orzeczenie o</w:t>
      </w:r>
      <w:r w:rsidR="00C62C17">
        <w:rPr>
          <w:rFonts w:ascii="Calibri" w:hAnsi="Calibri" w:cs="Calibri"/>
          <w:color w:val="auto"/>
        </w:rPr>
        <w:t> </w:t>
      </w:r>
      <w:r w:rsidR="002C5BE2" w:rsidRPr="00C62C17">
        <w:rPr>
          <w:rFonts w:ascii="Calibri" w:hAnsi="Calibri" w:cs="Calibri"/>
          <w:color w:val="auto"/>
        </w:rPr>
        <w:t xml:space="preserve">niepełnosprawności (w przypadku samodzielnego ubiegania się o zamówienie) lub </w:t>
      </w:r>
      <w:r w:rsidRPr="00C62C17">
        <w:rPr>
          <w:rFonts w:ascii="Calibri" w:hAnsi="Calibri" w:cs="Calibri"/>
          <w:color w:val="auto"/>
        </w:rPr>
        <w:t xml:space="preserve">umowę zawartą z osobą niepełnosprawną – zarówno w toku postępowania jak i w całym okresie realizacji umowy zawartej w </w:t>
      </w:r>
      <w:r w:rsidR="002C5BE2" w:rsidRPr="00C62C17">
        <w:rPr>
          <w:rFonts w:ascii="Calibri" w:hAnsi="Calibri" w:cs="Calibri"/>
          <w:color w:val="auto"/>
        </w:rPr>
        <w:t>wyniku udzielenia zamówienia (w</w:t>
      </w:r>
      <w:r w:rsidRPr="00C62C17">
        <w:rPr>
          <w:rFonts w:ascii="Calibri" w:hAnsi="Calibri" w:cs="Calibri"/>
          <w:color w:val="auto"/>
        </w:rPr>
        <w:t>raz z umową Wykonawca przedstawi dokument potwierdzający status pracownika jako osoby niepełnosprawnej</w:t>
      </w:r>
      <w:r w:rsidR="002C5BE2" w:rsidRPr="00C62C17">
        <w:rPr>
          <w:rFonts w:ascii="Calibri" w:hAnsi="Calibri" w:cs="Calibri"/>
          <w:color w:val="auto"/>
        </w:rPr>
        <w:t>)</w:t>
      </w:r>
      <w:r w:rsidRPr="00C62C17">
        <w:rPr>
          <w:rFonts w:ascii="Calibri" w:hAnsi="Calibri" w:cs="Calibri"/>
          <w:color w:val="auto"/>
        </w:rPr>
        <w:t xml:space="preserve">. </w:t>
      </w:r>
      <w:r w:rsidR="002C5BE2" w:rsidRPr="00C62C17">
        <w:rPr>
          <w:rFonts w:ascii="Calibri" w:hAnsi="Calibri" w:cs="Calibri"/>
          <w:color w:val="auto"/>
        </w:rPr>
        <w:t>W</w:t>
      </w:r>
      <w:r w:rsidR="00C62C17">
        <w:rPr>
          <w:rFonts w:ascii="Calibri" w:hAnsi="Calibri" w:cs="Calibri"/>
          <w:color w:val="auto"/>
        </w:rPr>
        <w:t> </w:t>
      </w:r>
      <w:r w:rsidR="002C5BE2" w:rsidRPr="00C62C17">
        <w:rPr>
          <w:rFonts w:ascii="Calibri" w:hAnsi="Calibri" w:cs="Calibri"/>
          <w:color w:val="auto"/>
        </w:rPr>
        <w:t>przypadku utraty statusu osoby niepełnosprawnej (w sytuacji samodzielnego ubiegania się o zamówienie) lub w</w:t>
      </w:r>
      <w:r w:rsidRPr="00C62C17">
        <w:rPr>
          <w:rFonts w:ascii="Calibri" w:hAnsi="Calibri" w:cs="Calibri"/>
          <w:color w:val="auto"/>
        </w:rPr>
        <w:t xml:space="preserve"> przypadku zobowiązania się przez Wykonawcę w ramach ww. kryterium do zatrudnienia</w:t>
      </w:r>
      <w:r w:rsidR="00F707FB" w:rsidRPr="00C62C17">
        <w:rPr>
          <w:rFonts w:ascii="Calibri" w:hAnsi="Calibri" w:cs="Calibri"/>
          <w:color w:val="auto"/>
        </w:rPr>
        <w:t>/oddelegowania</w:t>
      </w:r>
      <w:r w:rsidRPr="00C62C17">
        <w:rPr>
          <w:rFonts w:ascii="Calibri" w:hAnsi="Calibri" w:cs="Calibri"/>
          <w:color w:val="auto"/>
        </w:rPr>
        <w:t xml:space="preserve"> do realizacji zamówienia co najmniej 1 osoby niepełnosprawnej i nie spełnienia tego warunku w całym okresie wykonywania umowy, Zamawiający będzie uprawniony umowę rozwiązać bez zachowania terminu wypowiedzenia.</w:t>
      </w:r>
    </w:p>
    <w:p w14:paraId="04DA0B41" w14:textId="77777777" w:rsidR="00CB24F2" w:rsidRPr="00C62C17" w:rsidRDefault="00CB24F2" w:rsidP="00C62C17">
      <w:pPr>
        <w:pStyle w:val="Default"/>
        <w:spacing w:line="276" w:lineRule="auto"/>
        <w:rPr>
          <w:rFonts w:ascii="Calibri" w:hAnsi="Calibri" w:cs="Calibri"/>
          <w:color w:val="auto"/>
        </w:rPr>
      </w:pPr>
    </w:p>
    <w:p w14:paraId="3BEE6227" w14:textId="4FE6FA24" w:rsidR="000E5E78" w:rsidRPr="00C62C17" w:rsidRDefault="000E5E78" w:rsidP="00C62C17">
      <w:pPr>
        <w:pStyle w:val="Default"/>
        <w:spacing w:line="276" w:lineRule="auto"/>
        <w:rPr>
          <w:color w:val="auto"/>
        </w:rPr>
      </w:pPr>
      <w:r w:rsidRPr="00C62C17">
        <w:rPr>
          <w:rFonts w:ascii="Calibri" w:hAnsi="Calibri" w:cs="Calibri"/>
          <w:color w:val="auto"/>
        </w:rPr>
        <w:t xml:space="preserve">Wybór oferty nastąpi w oparciu o uzyskaną najwyższą liczbę punktów (cena </w:t>
      </w:r>
      <w:r w:rsidR="00750887" w:rsidRPr="00C62C17">
        <w:rPr>
          <w:rFonts w:ascii="Calibri" w:hAnsi="Calibri" w:cs="Calibri"/>
          <w:color w:val="auto"/>
        </w:rPr>
        <w:t xml:space="preserve">za godzinę zajęć </w:t>
      </w:r>
      <w:r w:rsidRPr="00C62C17">
        <w:rPr>
          <w:rFonts w:ascii="Calibri" w:hAnsi="Calibri" w:cs="Calibri"/>
          <w:color w:val="auto"/>
        </w:rPr>
        <w:t xml:space="preserve">+ </w:t>
      </w:r>
      <w:r w:rsidR="003351B6" w:rsidRPr="00C62C17">
        <w:rPr>
          <w:rFonts w:ascii="Calibri" w:hAnsi="Calibri" w:cs="Calibri"/>
          <w:color w:val="auto"/>
        </w:rPr>
        <w:t>gotowość do</w:t>
      </w:r>
      <w:r w:rsidR="00A74D5B" w:rsidRPr="00C62C17">
        <w:rPr>
          <w:rFonts w:ascii="Calibri" w:hAnsi="Calibri" w:cs="Calibri"/>
          <w:color w:val="auto"/>
        </w:rPr>
        <w:t xml:space="preserve"> realizacji zamówienia + </w:t>
      </w:r>
      <w:r w:rsidR="00D36E89" w:rsidRPr="00C62C17">
        <w:rPr>
          <w:rFonts w:ascii="Calibri" w:hAnsi="Calibri" w:cs="Calibri"/>
          <w:color w:val="auto"/>
        </w:rPr>
        <w:t>preferencje w ramach aspektów społecznych</w:t>
      </w:r>
      <w:r w:rsidRPr="00C62C17">
        <w:rPr>
          <w:rFonts w:ascii="Calibri" w:hAnsi="Calibri" w:cs="Calibri"/>
          <w:color w:val="auto"/>
        </w:rPr>
        <w:t>). Maksymalnie można uzyskać 100 punktów. W ofercie należy odnieść się do każdego z</w:t>
      </w:r>
      <w:r w:rsidR="00C62C17">
        <w:rPr>
          <w:rFonts w:ascii="Calibri" w:hAnsi="Calibri" w:cs="Calibri"/>
          <w:color w:val="auto"/>
        </w:rPr>
        <w:t> </w:t>
      </w:r>
      <w:r w:rsidRPr="00C62C17">
        <w:rPr>
          <w:rFonts w:ascii="Calibri" w:hAnsi="Calibri" w:cs="Calibri"/>
          <w:color w:val="auto"/>
        </w:rPr>
        <w:t xml:space="preserve">kryteriów. W razie pominięcia lub braku odniesienia się do jednego z kryteriów oferta </w:t>
      </w:r>
      <w:r w:rsidR="007C78A2" w:rsidRPr="00C62C17">
        <w:rPr>
          <w:rFonts w:ascii="Calibri" w:hAnsi="Calibri" w:cs="Calibri"/>
          <w:color w:val="auto"/>
        </w:rPr>
        <w:t>otrzyma minimalną ocenę w ramach pominiętego kryteriów</w:t>
      </w:r>
      <w:r w:rsidRPr="00C62C17">
        <w:rPr>
          <w:rFonts w:ascii="Calibri" w:hAnsi="Calibri" w:cs="Calibri"/>
          <w:color w:val="auto"/>
        </w:rPr>
        <w:t xml:space="preserve">. </w:t>
      </w:r>
    </w:p>
    <w:p w14:paraId="43384C15" w14:textId="77777777" w:rsidR="000E5E78" w:rsidRPr="00C62C17" w:rsidRDefault="000E5E78" w:rsidP="00C62C17">
      <w:pPr>
        <w:spacing w:after="23"/>
        <w:ind w:right="42"/>
        <w:rPr>
          <w:rFonts w:cs="Calibri"/>
          <w:sz w:val="24"/>
          <w:szCs w:val="24"/>
        </w:rPr>
      </w:pPr>
    </w:p>
    <w:p w14:paraId="61CB9A44" w14:textId="77777777" w:rsidR="000E5E78" w:rsidRPr="00C62C17" w:rsidRDefault="000E5E78" w:rsidP="00C62C17">
      <w:pPr>
        <w:pStyle w:val="Tekstpodstawowy"/>
        <w:numPr>
          <w:ilvl w:val="0"/>
          <w:numId w:val="17"/>
        </w:numPr>
        <w:tabs>
          <w:tab w:val="clear" w:pos="900"/>
          <w:tab w:val="left" w:pos="709"/>
        </w:tabs>
        <w:spacing w:line="276" w:lineRule="auto"/>
        <w:jc w:val="left"/>
      </w:pPr>
      <w:r w:rsidRPr="00C62C17">
        <w:rPr>
          <w:rFonts w:ascii="Calibri" w:hAnsi="Calibri" w:cs="Calibri"/>
        </w:rPr>
        <w:lastRenderedPageBreak/>
        <w:t xml:space="preserve">W celu zapewnienia porównywalności wszystkich ofert, Zamawiający zastrzega sobie prawo do skontaktowania się z wybranymi </w:t>
      </w:r>
      <w:r w:rsidR="00CB24F2" w:rsidRPr="00C62C17">
        <w:rPr>
          <w:rFonts w:ascii="Calibri" w:hAnsi="Calibri" w:cs="Calibri"/>
        </w:rPr>
        <w:t>Wykonawcami</w:t>
      </w:r>
      <w:r w:rsidRPr="00C62C17">
        <w:rPr>
          <w:rFonts w:ascii="Calibri" w:hAnsi="Calibri" w:cs="Calibri"/>
        </w:rPr>
        <w:t xml:space="preserve"> w celu </w:t>
      </w:r>
      <w:r w:rsidR="007C78A2" w:rsidRPr="00C62C17">
        <w:rPr>
          <w:rFonts w:ascii="Calibri" w:hAnsi="Calibri" w:cs="Calibri"/>
        </w:rPr>
        <w:t>weryfikacji zgodności oferowane</w:t>
      </w:r>
      <w:r w:rsidR="007A7509" w:rsidRPr="00C62C17">
        <w:rPr>
          <w:rFonts w:ascii="Calibri" w:hAnsi="Calibri" w:cs="Calibri"/>
        </w:rPr>
        <w:t>j</w:t>
      </w:r>
      <w:r w:rsidR="007C78A2" w:rsidRPr="00C62C17">
        <w:rPr>
          <w:rFonts w:ascii="Calibri" w:hAnsi="Calibri" w:cs="Calibri"/>
        </w:rPr>
        <w:t xml:space="preserve"> </w:t>
      </w:r>
      <w:r w:rsidR="00B86FB6" w:rsidRPr="00C62C17">
        <w:rPr>
          <w:rFonts w:ascii="Calibri" w:hAnsi="Calibri" w:cs="Calibri"/>
        </w:rPr>
        <w:t>usługi</w:t>
      </w:r>
      <w:r w:rsidR="007C78A2" w:rsidRPr="00C62C17">
        <w:rPr>
          <w:rFonts w:ascii="Calibri" w:hAnsi="Calibri" w:cs="Calibri"/>
        </w:rPr>
        <w:t xml:space="preserve"> z wymaganiami określonymi w specyfikacji. </w:t>
      </w:r>
    </w:p>
    <w:p w14:paraId="5AEA1E55" w14:textId="77777777" w:rsidR="000E5E78" w:rsidRPr="00C62C17" w:rsidRDefault="000E5E78" w:rsidP="00C62C17">
      <w:pPr>
        <w:pStyle w:val="Tekstpodstawowy"/>
        <w:numPr>
          <w:ilvl w:val="0"/>
          <w:numId w:val="17"/>
        </w:numPr>
        <w:tabs>
          <w:tab w:val="clear" w:pos="900"/>
          <w:tab w:val="left" w:pos="709"/>
        </w:tabs>
        <w:spacing w:line="276" w:lineRule="auto"/>
        <w:jc w:val="left"/>
      </w:pPr>
      <w:r w:rsidRPr="00C62C17">
        <w:rPr>
          <w:rFonts w:ascii="Calibri" w:hAnsi="Calibri" w:cs="Calibri"/>
        </w:rPr>
        <w:t>Zamawiający zastrzega sobie prawo do odpowiedzi tylko na wybraną ofertę.</w:t>
      </w:r>
    </w:p>
    <w:p w14:paraId="629A97D7" w14:textId="77777777" w:rsidR="000E5E78" w:rsidRPr="00C62C17" w:rsidRDefault="000E5E78" w:rsidP="00C62C17">
      <w:pPr>
        <w:pStyle w:val="Tekstpodstawowy"/>
        <w:numPr>
          <w:ilvl w:val="0"/>
          <w:numId w:val="17"/>
        </w:numPr>
        <w:tabs>
          <w:tab w:val="clear" w:pos="900"/>
          <w:tab w:val="left" w:pos="709"/>
        </w:tabs>
        <w:spacing w:line="276" w:lineRule="auto"/>
        <w:jc w:val="left"/>
      </w:pPr>
      <w:r w:rsidRPr="00C62C17">
        <w:rPr>
          <w:rFonts w:ascii="Calibri" w:hAnsi="Calibri" w:cs="Calibri"/>
        </w:rPr>
        <w:t xml:space="preserve">Zamawiający w trakcie oceny ofert ma możliwość weryfikacji spełnienia warunków </w:t>
      </w:r>
      <w:r w:rsidR="007C78A2" w:rsidRPr="00C62C17">
        <w:rPr>
          <w:rFonts w:ascii="Calibri" w:hAnsi="Calibri" w:cs="Calibri"/>
        </w:rPr>
        <w:t xml:space="preserve">udziału w postępowaniu – o ile zostały przewidziane </w:t>
      </w:r>
      <w:r w:rsidRPr="00C62C17">
        <w:rPr>
          <w:rFonts w:ascii="Calibri" w:hAnsi="Calibri" w:cs="Calibri"/>
        </w:rPr>
        <w:t xml:space="preserve">w niniejszym zapytaniu </w:t>
      </w:r>
      <w:r w:rsidR="007C78A2" w:rsidRPr="00C62C17">
        <w:rPr>
          <w:rFonts w:ascii="Calibri" w:hAnsi="Calibri" w:cs="Calibri"/>
        </w:rPr>
        <w:t xml:space="preserve">– </w:t>
      </w:r>
      <w:r w:rsidRPr="00C62C17">
        <w:rPr>
          <w:rFonts w:ascii="Calibri" w:hAnsi="Calibri" w:cs="Calibri"/>
        </w:rPr>
        <w:t>poprzez żądanie dostarczenia dokumentów potwierdzających spełnianie tych warunków</w:t>
      </w:r>
      <w:r w:rsidR="007C78A2" w:rsidRPr="00C62C17">
        <w:rPr>
          <w:rFonts w:ascii="Calibri" w:hAnsi="Calibri" w:cs="Calibri"/>
        </w:rPr>
        <w:t>, w szczególności w postaci dokumentów potwierdzających zdolności techniczne lub zawodowe Wykonawcy oraz uprawnienia do prowadzenia określonej działalności</w:t>
      </w:r>
      <w:r w:rsidRPr="00C62C17">
        <w:rPr>
          <w:rFonts w:ascii="Calibri" w:hAnsi="Calibri" w:cs="Calibri"/>
        </w:rPr>
        <w:t>.</w:t>
      </w:r>
    </w:p>
    <w:p w14:paraId="5FC001B3" w14:textId="77777777" w:rsidR="000E5E78" w:rsidRPr="00C62C17" w:rsidRDefault="000E5E78" w:rsidP="00C62C17">
      <w:pPr>
        <w:pStyle w:val="Tekstpodstawowy"/>
        <w:numPr>
          <w:ilvl w:val="0"/>
          <w:numId w:val="17"/>
        </w:numPr>
        <w:tabs>
          <w:tab w:val="clear" w:pos="900"/>
          <w:tab w:val="left" w:pos="709"/>
        </w:tabs>
        <w:spacing w:line="276" w:lineRule="auto"/>
        <w:jc w:val="left"/>
      </w:pPr>
      <w:r w:rsidRPr="00C62C17">
        <w:rPr>
          <w:rFonts w:ascii="Calibri" w:hAnsi="Calibri" w:cs="Calibri"/>
        </w:rPr>
        <w:t>W odniesieniu do Wykonawców, którzy spełnili postawione warunki komisja dokona oceny ofert, a Zamawiający udzieli zamówienia Wykonawcy, którego oferta odpowiada wszystkim wymaganiom określonym w niniejszym zapytaniu i została oceniona jako najkorzystniejsza w oparciu o podane kryteri</w:t>
      </w:r>
      <w:r w:rsidR="0090250F" w:rsidRPr="00C62C17">
        <w:rPr>
          <w:rFonts w:ascii="Calibri" w:hAnsi="Calibri" w:cs="Calibri"/>
        </w:rPr>
        <w:t>a</w:t>
      </w:r>
      <w:r w:rsidRPr="00C62C17">
        <w:rPr>
          <w:rFonts w:ascii="Calibri" w:hAnsi="Calibri" w:cs="Calibri"/>
        </w:rPr>
        <w:t xml:space="preserve"> wyboru, podpisując umowę.</w:t>
      </w:r>
    </w:p>
    <w:p w14:paraId="7985D266" w14:textId="07AD95D1" w:rsidR="00C62C17" w:rsidRPr="00C62C17" w:rsidRDefault="00C62C17" w:rsidP="00C62C17">
      <w:pPr>
        <w:pStyle w:val="Tekstpodstawowy"/>
        <w:numPr>
          <w:ilvl w:val="0"/>
          <w:numId w:val="17"/>
        </w:numPr>
        <w:tabs>
          <w:tab w:val="clear" w:pos="900"/>
          <w:tab w:val="left" w:pos="709"/>
        </w:tabs>
        <w:spacing w:after="120" w:line="276" w:lineRule="auto"/>
        <w:ind w:left="714" w:hanging="357"/>
        <w:jc w:val="left"/>
        <w:rPr>
          <w:rFonts w:ascii="Calibri" w:hAnsi="Calibri" w:cs="Calibri"/>
        </w:rPr>
      </w:pPr>
      <w:r w:rsidRPr="00C70859">
        <w:rPr>
          <w:rFonts w:ascii="Calibri" w:hAnsi="Calibri" w:cs="Calibri"/>
        </w:rPr>
        <w:t>Jeżeli nie można dokonać wyboru oferty w sposób, o którym mowa w pkt 4, Zamawiający wzywa Wykonawców, którzy złożyli te oferty, do złożenia w terminie określonym przez Zamawiającego ofert dodatkowych zawierających nową cenę.</w:t>
      </w:r>
    </w:p>
    <w:p w14:paraId="640E0DC3" w14:textId="77777777" w:rsidR="00DF2CD6" w:rsidRPr="00C62C17" w:rsidRDefault="00DF2CD6" w:rsidP="00C62C17">
      <w:pPr>
        <w:pStyle w:val="Tekstpodstawowy"/>
        <w:numPr>
          <w:ilvl w:val="0"/>
          <w:numId w:val="17"/>
        </w:numPr>
        <w:tabs>
          <w:tab w:val="clear" w:pos="900"/>
          <w:tab w:val="left" w:pos="709"/>
        </w:tabs>
        <w:spacing w:line="276" w:lineRule="auto"/>
        <w:jc w:val="left"/>
        <w:rPr>
          <w:rFonts w:asciiTheme="minorHAnsi" w:hAnsiTheme="minorHAnsi" w:cstheme="minorHAnsi"/>
        </w:rPr>
      </w:pPr>
      <w:r w:rsidRPr="00C62C17">
        <w:rPr>
          <w:rFonts w:asciiTheme="minorHAnsi" w:hAnsiTheme="minorHAnsi" w:cstheme="minorHAnsi"/>
        </w:rPr>
        <w:t xml:space="preserve">W celu zapewnienia preferencji dla </w:t>
      </w:r>
      <w:r w:rsidR="00CB24F2" w:rsidRPr="00C62C17">
        <w:rPr>
          <w:rFonts w:asciiTheme="minorHAnsi" w:hAnsiTheme="minorHAnsi" w:cstheme="minorHAnsi"/>
        </w:rPr>
        <w:t>Podmiotów Ekonomii Społecznej (</w:t>
      </w:r>
      <w:r w:rsidRPr="00C62C17">
        <w:rPr>
          <w:rFonts w:asciiTheme="minorHAnsi" w:hAnsiTheme="minorHAnsi" w:cstheme="minorHAnsi"/>
        </w:rPr>
        <w:t>PES</w:t>
      </w:r>
      <w:r w:rsidR="00CB24F2" w:rsidRPr="00C62C17">
        <w:rPr>
          <w:rFonts w:asciiTheme="minorHAnsi" w:hAnsiTheme="minorHAnsi" w:cstheme="minorHAnsi"/>
        </w:rPr>
        <w:t>)</w:t>
      </w:r>
      <w:r w:rsidRPr="00C62C17">
        <w:rPr>
          <w:rFonts w:asciiTheme="minorHAnsi" w:hAnsiTheme="minorHAnsi" w:cstheme="minorHAnsi"/>
        </w:rPr>
        <w:t>, Zamawiający zastrzega, że w przypadku uzyskania takiej samej oceny, pierwszeństwo w wyborze jako najkorzystniejsza będzie miała oferta złożona przez PES.</w:t>
      </w:r>
    </w:p>
    <w:p w14:paraId="0A32D499" w14:textId="77777777" w:rsidR="00701670" w:rsidRPr="00C62C17" w:rsidRDefault="00701670" w:rsidP="00C62C17">
      <w:pPr>
        <w:pStyle w:val="Tekstpodstawowy"/>
        <w:numPr>
          <w:ilvl w:val="0"/>
          <w:numId w:val="17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</w:rPr>
      </w:pPr>
      <w:r w:rsidRPr="00C62C17">
        <w:rPr>
          <w:rFonts w:asciiTheme="minorHAnsi" w:hAnsiTheme="minorHAnsi" w:cstheme="minorHAnsi"/>
        </w:rPr>
        <w:t>Oferty w ramach zapytania mogą przedstawiać osoby fizyczne</w:t>
      </w:r>
      <w:r w:rsidR="00C06C31" w:rsidRPr="00C62C17">
        <w:rPr>
          <w:rFonts w:asciiTheme="minorHAnsi" w:hAnsiTheme="minorHAnsi" w:cstheme="minorHAnsi"/>
        </w:rPr>
        <w:t>, jak również inne podmioty</w:t>
      </w:r>
      <w:r w:rsidRPr="00C62C17">
        <w:rPr>
          <w:rFonts w:asciiTheme="minorHAnsi" w:hAnsiTheme="minorHAnsi" w:cstheme="minorHAnsi"/>
        </w:rPr>
        <w:t>.</w:t>
      </w:r>
    </w:p>
    <w:p w14:paraId="5B12B47E" w14:textId="7694762E" w:rsidR="007C78A2" w:rsidRPr="00C62C17" w:rsidRDefault="007C78A2" w:rsidP="00C62C17">
      <w:pPr>
        <w:pStyle w:val="Tekstpodstawowy"/>
        <w:numPr>
          <w:ilvl w:val="0"/>
          <w:numId w:val="17"/>
        </w:numPr>
        <w:tabs>
          <w:tab w:val="clear" w:pos="900"/>
          <w:tab w:val="left" w:pos="709"/>
        </w:tabs>
        <w:spacing w:line="276" w:lineRule="auto"/>
        <w:jc w:val="left"/>
        <w:rPr>
          <w:rFonts w:asciiTheme="minorHAnsi" w:hAnsiTheme="minorHAnsi" w:cstheme="minorHAnsi"/>
        </w:rPr>
      </w:pPr>
      <w:r w:rsidRPr="00C62C17">
        <w:rPr>
          <w:rFonts w:asciiTheme="minorHAnsi" w:hAnsiTheme="minorHAnsi" w:cstheme="minorHAnsi"/>
        </w:rPr>
        <w:t xml:space="preserve">W przypadku, gdy została złożona jedna oferta, której cena przewyższa kwotę przeznaczoną przez Zamawiającego na realizację zamówienia, Zamawiający zastrzega sobie możliwość podjęcia negocjacji z Wykonawcą mających na celu </w:t>
      </w:r>
      <w:r w:rsidR="009B52AD" w:rsidRPr="00C62C17">
        <w:rPr>
          <w:rFonts w:asciiTheme="minorHAnsi" w:hAnsiTheme="minorHAnsi" w:cstheme="minorHAnsi"/>
        </w:rPr>
        <w:t xml:space="preserve">wyłącznie </w:t>
      </w:r>
      <w:r w:rsidR="002D06FF" w:rsidRPr="00C62C17">
        <w:rPr>
          <w:rFonts w:asciiTheme="minorHAnsi" w:hAnsiTheme="minorHAnsi" w:cstheme="minorHAnsi"/>
        </w:rPr>
        <w:t>obniżenia</w:t>
      </w:r>
      <w:r w:rsidRPr="00C62C17">
        <w:rPr>
          <w:rFonts w:asciiTheme="minorHAnsi" w:hAnsiTheme="minorHAnsi" w:cstheme="minorHAnsi"/>
        </w:rPr>
        <w:t xml:space="preserve"> ceny </w:t>
      </w:r>
      <w:r w:rsidR="009B52AD" w:rsidRPr="00C62C17">
        <w:rPr>
          <w:rFonts w:asciiTheme="minorHAnsi" w:hAnsiTheme="minorHAnsi" w:cstheme="minorHAnsi"/>
        </w:rPr>
        <w:t>(</w:t>
      </w:r>
      <w:r w:rsidRPr="00C62C17">
        <w:rPr>
          <w:rFonts w:asciiTheme="minorHAnsi" w:hAnsiTheme="minorHAnsi" w:cstheme="minorHAnsi"/>
        </w:rPr>
        <w:t>przy zachowaniu wszystkich pozostałych warunków określonych w</w:t>
      </w:r>
      <w:r w:rsidR="00C62C17">
        <w:rPr>
          <w:rFonts w:asciiTheme="minorHAnsi" w:hAnsiTheme="minorHAnsi" w:cstheme="minorHAnsi"/>
        </w:rPr>
        <w:t> </w:t>
      </w:r>
      <w:r w:rsidRPr="00C62C17">
        <w:rPr>
          <w:rFonts w:asciiTheme="minorHAnsi" w:hAnsiTheme="minorHAnsi" w:cstheme="minorHAnsi"/>
        </w:rPr>
        <w:t>specyfikacji oraz w ofercie</w:t>
      </w:r>
      <w:r w:rsidR="009B52AD" w:rsidRPr="00C62C17">
        <w:rPr>
          <w:rFonts w:asciiTheme="minorHAnsi" w:hAnsiTheme="minorHAnsi" w:cstheme="minorHAnsi"/>
        </w:rPr>
        <w:t>)</w:t>
      </w:r>
      <w:r w:rsidRPr="00C62C17">
        <w:rPr>
          <w:rFonts w:asciiTheme="minorHAnsi" w:hAnsiTheme="minorHAnsi" w:cstheme="minorHAnsi"/>
        </w:rPr>
        <w:t>.</w:t>
      </w:r>
    </w:p>
    <w:p w14:paraId="77A3277A" w14:textId="19DEEF1E" w:rsidR="007C78A2" w:rsidRPr="00C62C17" w:rsidRDefault="007C78A2" w:rsidP="00C62C17">
      <w:pPr>
        <w:pStyle w:val="Tekstpodstawowy"/>
        <w:numPr>
          <w:ilvl w:val="0"/>
          <w:numId w:val="17"/>
        </w:numPr>
        <w:tabs>
          <w:tab w:val="clear" w:pos="900"/>
          <w:tab w:val="left" w:pos="709"/>
        </w:tabs>
        <w:spacing w:line="276" w:lineRule="auto"/>
        <w:jc w:val="left"/>
        <w:rPr>
          <w:rFonts w:asciiTheme="minorHAnsi" w:hAnsiTheme="minorHAnsi" w:cstheme="minorHAnsi"/>
        </w:rPr>
      </w:pPr>
      <w:r w:rsidRPr="00C62C17">
        <w:rPr>
          <w:rFonts w:asciiTheme="minorHAnsi" w:hAnsiTheme="minorHAnsi" w:cstheme="minorHAnsi"/>
        </w:rPr>
        <w:t>Zamawiający zastrzega sobie możliwość odstąpienia od realizacji zamówienia w</w:t>
      </w:r>
      <w:r w:rsidR="00C62C17">
        <w:rPr>
          <w:rFonts w:asciiTheme="minorHAnsi" w:hAnsiTheme="minorHAnsi" w:cstheme="minorHAnsi"/>
        </w:rPr>
        <w:t> </w:t>
      </w:r>
      <w:r w:rsidRPr="00C62C17">
        <w:rPr>
          <w:rFonts w:asciiTheme="minorHAnsi" w:hAnsiTheme="minorHAnsi" w:cstheme="minorHAnsi"/>
        </w:rPr>
        <w:t>przypadku, gdy zaproponowane ceny przekroczą budżet projektu przewidziany na</w:t>
      </w:r>
      <w:r w:rsidR="00C62C17">
        <w:rPr>
          <w:rFonts w:asciiTheme="minorHAnsi" w:hAnsiTheme="minorHAnsi" w:cstheme="minorHAnsi"/>
        </w:rPr>
        <w:t> </w:t>
      </w:r>
      <w:r w:rsidRPr="00C62C17">
        <w:rPr>
          <w:rFonts w:asciiTheme="minorHAnsi" w:hAnsiTheme="minorHAnsi" w:cstheme="minorHAnsi"/>
        </w:rPr>
        <w:t>realizację zamówienia.</w:t>
      </w:r>
    </w:p>
    <w:p w14:paraId="492E6E21" w14:textId="36039CE2" w:rsidR="00D6047B" w:rsidRPr="00C62C17" w:rsidRDefault="00D6047B" w:rsidP="00C62C17">
      <w:pPr>
        <w:pStyle w:val="Tekstpodstawowy"/>
        <w:numPr>
          <w:ilvl w:val="0"/>
          <w:numId w:val="17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</w:rPr>
      </w:pPr>
      <w:r w:rsidRPr="00C62C17">
        <w:rPr>
          <w:rFonts w:asciiTheme="minorHAnsi" w:hAnsiTheme="minorHAnsi" w:cstheme="minorHAnsi"/>
        </w:rPr>
        <w:t>Zamawiający zastrzega sobie prawo do dokonania poprawy oczywistej omyłki pisarskiej, a Wykonawca zostanie wezwany w terminie 1 dnia na wyrażenie zgody poprawieni</w:t>
      </w:r>
      <w:r w:rsidR="00CB24F2" w:rsidRPr="00C62C17">
        <w:rPr>
          <w:rFonts w:asciiTheme="minorHAnsi" w:hAnsiTheme="minorHAnsi" w:cstheme="minorHAnsi"/>
        </w:rPr>
        <w:t>a</w:t>
      </w:r>
      <w:r w:rsidRPr="00C62C17">
        <w:rPr>
          <w:rFonts w:asciiTheme="minorHAnsi" w:hAnsiTheme="minorHAnsi" w:cstheme="minorHAnsi"/>
        </w:rPr>
        <w:t xml:space="preserve"> omyłki. Brak odpowiedzi w wyznaczonym terminie zostanie uznan</w:t>
      </w:r>
      <w:r w:rsidR="00ED23FD" w:rsidRPr="00C62C17">
        <w:rPr>
          <w:rFonts w:asciiTheme="minorHAnsi" w:hAnsiTheme="minorHAnsi" w:cstheme="minorHAnsi"/>
        </w:rPr>
        <w:t>y</w:t>
      </w:r>
      <w:r w:rsidRPr="00C62C17">
        <w:rPr>
          <w:rFonts w:asciiTheme="minorHAnsi" w:hAnsiTheme="minorHAnsi" w:cstheme="minorHAnsi"/>
        </w:rPr>
        <w:t xml:space="preserve"> za</w:t>
      </w:r>
      <w:r w:rsidR="00C62C17">
        <w:rPr>
          <w:rFonts w:asciiTheme="minorHAnsi" w:hAnsiTheme="minorHAnsi" w:cstheme="minorHAnsi"/>
        </w:rPr>
        <w:t> </w:t>
      </w:r>
      <w:r w:rsidRPr="00C62C17">
        <w:rPr>
          <w:rFonts w:asciiTheme="minorHAnsi" w:hAnsiTheme="minorHAnsi" w:cstheme="minorHAnsi"/>
        </w:rPr>
        <w:t>wyrażenie zgody na poprawienie omyłki.</w:t>
      </w:r>
    </w:p>
    <w:p w14:paraId="1543B6BE" w14:textId="77777777" w:rsidR="000E5E78" w:rsidRPr="00C62C17" w:rsidRDefault="000E5E78" w:rsidP="00C62C17">
      <w:pPr>
        <w:spacing w:after="23"/>
        <w:ind w:right="42"/>
        <w:rPr>
          <w:rFonts w:cs="Calibri"/>
          <w:sz w:val="24"/>
          <w:szCs w:val="24"/>
        </w:rPr>
      </w:pPr>
    </w:p>
    <w:p w14:paraId="61C646D3" w14:textId="77777777" w:rsidR="000E5E78" w:rsidRPr="00C62C17" w:rsidRDefault="000E5E78" w:rsidP="00C62C17">
      <w:pPr>
        <w:spacing w:after="23"/>
        <w:ind w:right="42"/>
        <w:rPr>
          <w:rFonts w:cs="Calibri"/>
          <w:sz w:val="24"/>
          <w:szCs w:val="24"/>
        </w:rPr>
      </w:pPr>
    </w:p>
    <w:p w14:paraId="0E980883" w14:textId="77777777" w:rsidR="000E5E78" w:rsidRPr="00C62C17" w:rsidRDefault="000E5E78" w:rsidP="00C62C17">
      <w:pPr>
        <w:pStyle w:val="Nagwek2"/>
        <w:spacing w:before="0" w:after="200"/>
        <w:rPr>
          <w:color w:val="auto"/>
          <w:sz w:val="24"/>
          <w:szCs w:val="24"/>
        </w:rPr>
      </w:pPr>
      <w:r w:rsidRPr="00C62C17">
        <w:rPr>
          <w:rFonts w:ascii="Calibri" w:hAnsi="Calibri" w:cs="Calibri"/>
          <w:b/>
          <w:color w:val="auto"/>
          <w:sz w:val="24"/>
          <w:szCs w:val="24"/>
          <w:u w:val="single"/>
        </w:rPr>
        <w:t>Termin składania ofert, sposób przygotowania i złożenia oferty:</w:t>
      </w:r>
    </w:p>
    <w:p w14:paraId="798B46BA" w14:textId="77777777" w:rsidR="000E5E78" w:rsidRPr="00C62C17" w:rsidRDefault="000E5E78" w:rsidP="00C62C17">
      <w:pPr>
        <w:numPr>
          <w:ilvl w:val="0"/>
          <w:numId w:val="15"/>
        </w:numPr>
        <w:spacing w:after="23"/>
        <w:ind w:left="426"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Ofertę należy sporządzić w języku polskim.</w:t>
      </w:r>
    </w:p>
    <w:p w14:paraId="6F255629" w14:textId="77777777" w:rsidR="000E5E78" w:rsidRPr="00C62C17" w:rsidRDefault="000E5E78" w:rsidP="00C62C17">
      <w:pPr>
        <w:numPr>
          <w:ilvl w:val="0"/>
          <w:numId w:val="15"/>
        </w:numPr>
        <w:spacing w:after="23"/>
        <w:ind w:left="426"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Oferta musi zawierać: </w:t>
      </w:r>
    </w:p>
    <w:p w14:paraId="06676832" w14:textId="135B4423" w:rsidR="000E5E78" w:rsidRPr="00C62C17" w:rsidRDefault="000E5E78" w:rsidP="00C62C17">
      <w:pPr>
        <w:numPr>
          <w:ilvl w:val="1"/>
          <w:numId w:val="14"/>
        </w:numPr>
        <w:spacing w:after="23"/>
        <w:ind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lastRenderedPageBreak/>
        <w:t>Wypełniony formularz ofertowy wraz z oświadczeniem o braku powiązań kapitałowych i osobowych z Zamawiającym zgodny ze wzorem określonym w</w:t>
      </w:r>
      <w:r w:rsidR="00C62C17">
        <w:rPr>
          <w:rFonts w:cs="Calibri"/>
          <w:sz w:val="24"/>
          <w:szCs w:val="24"/>
        </w:rPr>
        <w:t> </w:t>
      </w:r>
      <w:r w:rsidRPr="00C62C17">
        <w:rPr>
          <w:rFonts w:eastAsia="Calibri" w:cs="Calibri"/>
          <w:sz w:val="24"/>
          <w:szCs w:val="24"/>
        </w:rPr>
        <w:t>Załączniku nr 1,</w:t>
      </w:r>
    </w:p>
    <w:p w14:paraId="4814FF09" w14:textId="77777777" w:rsidR="00CF6FEB" w:rsidRPr="00C62C17" w:rsidRDefault="00CF6FEB" w:rsidP="00C62C17">
      <w:pPr>
        <w:numPr>
          <w:ilvl w:val="1"/>
          <w:numId w:val="14"/>
        </w:numPr>
        <w:spacing w:after="23"/>
        <w:ind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Oświadczenie Wykonawcy – zgodnie z załącznikiem nr 2,</w:t>
      </w:r>
    </w:p>
    <w:p w14:paraId="6888D0F0" w14:textId="1B9EBBD3" w:rsidR="005E3A85" w:rsidRPr="00C62C17" w:rsidRDefault="000E5E78" w:rsidP="00C62C17">
      <w:pPr>
        <w:numPr>
          <w:ilvl w:val="1"/>
          <w:numId w:val="14"/>
        </w:numPr>
        <w:spacing w:after="23"/>
        <w:ind w:right="42"/>
        <w:rPr>
          <w:sz w:val="24"/>
          <w:szCs w:val="24"/>
        </w:rPr>
      </w:pPr>
      <w:r w:rsidRPr="00C62C17">
        <w:rPr>
          <w:sz w:val="24"/>
          <w:szCs w:val="24"/>
        </w:rPr>
        <w:t xml:space="preserve">Oświadczenie związane z ustawą o szczególnych rozwiązaniach w zakresie przeciwdziałania wspieraniu agresji na Ukrainę oraz służących ochronie bezpieczeństwa narodowego – zgodnie z Załącznikiem nr </w:t>
      </w:r>
      <w:r w:rsidR="00CF6FEB" w:rsidRPr="00C62C17">
        <w:rPr>
          <w:sz w:val="24"/>
          <w:szCs w:val="24"/>
        </w:rPr>
        <w:t>3</w:t>
      </w:r>
      <w:r w:rsidR="00C62C17">
        <w:rPr>
          <w:sz w:val="24"/>
          <w:szCs w:val="24"/>
        </w:rPr>
        <w:t>,</w:t>
      </w:r>
    </w:p>
    <w:p w14:paraId="63C46AC4" w14:textId="7468F0C0" w:rsidR="005E3A85" w:rsidRPr="00C62C17" w:rsidRDefault="005E3A85" w:rsidP="00C62C17">
      <w:pPr>
        <w:numPr>
          <w:ilvl w:val="1"/>
          <w:numId w:val="14"/>
        </w:numPr>
        <w:spacing w:after="23"/>
        <w:ind w:right="42"/>
        <w:rPr>
          <w:sz w:val="24"/>
          <w:szCs w:val="24"/>
        </w:rPr>
      </w:pPr>
      <w:r w:rsidRPr="00C62C17">
        <w:rPr>
          <w:rFonts w:cs="Calibri"/>
          <w:sz w:val="24"/>
          <w:szCs w:val="24"/>
          <w:lang w:eastAsia="ar-SA"/>
        </w:rPr>
        <w:t>CV wraz z oświadczeniem o zgodności z prawdą danych zawartych w życiorysie zawodowym</w:t>
      </w:r>
      <w:r w:rsidR="00C62C17">
        <w:rPr>
          <w:rFonts w:cs="Calibri"/>
          <w:sz w:val="24"/>
          <w:szCs w:val="24"/>
          <w:lang w:eastAsia="ar-SA"/>
        </w:rPr>
        <w:t>,</w:t>
      </w:r>
    </w:p>
    <w:p w14:paraId="0140CA68" w14:textId="77777777" w:rsidR="005E3A85" w:rsidRPr="00C62C17" w:rsidRDefault="005E3A85" w:rsidP="00C62C17">
      <w:pPr>
        <w:numPr>
          <w:ilvl w:val="1"/>
          <w:numId w:val="14"/>
        </w:numPr>
        <w:spacing w:after="23"/>
        <w:ind w:right="42"/>
        <w:rPr>
          <w:sz w:val="24"/>
          <w:szCs w:val="24"/>
        </w:rPr>
      </w:pPr>
      <w:r w:rsidRPr="00C62C17">
        <w:rPr>
          <w:rFonts w:cs="Calibri"/>
          <w:sz w:val="24"/>
          <w:szCs w:val="24"/>
          <w:lang w:eastAsia="ar-SA"/>
        </w:rPr>
        <w:t>Kopie dokumentów potwierdzające posiadane kwalifikacje/kompetencje (w tym doświadczenie).</w:t>
      </w:r>
    </w:p>
    <w:p w14:paraId="2DA1AC28" w14:textId="5FB781EB" w:rsidR="000E5E78" w:rsidRPr="00C62C17" w:rsidRDefault="000E5E78" w:rsidP="00C62C17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Podpisaną ofertę wraz z </w:t>
      </w:r>
      <w:r w:rsidR="00223378" w:rsidRPr="00C62C17">
        <w:rPr>
          <w:rFonts w:cs="Calibri"/>
          <w:sz w:val="24"/>
          <w:szCs w:val="24"/>
        </w:rPr>
        <w:t xml:space="preserve">podpisanymi </w:t>
      </w:r>
      <w:r w:rsidRPr="00C62C17">
        <w:rPr>
          <w:rFonts w:cs="Calibri"/>
          <w:sz w:val="24"/>
          <w:szCs w:val="24"/>
        </w:rPr>
        <w:t xml:space="preserve">ww. załącznikami należy złożyć poprzez Bazę Konkurencyjności </w:t>
      </w:r>
      <w:r w:rsidR="00223378" w:rsidRPr="00C62C17">
        <w:rPr>
          <w:rFonts w:cs="Calibri"/>
          <w:sz w:val="24"/>
          <w:szCs w:val="24"/>
        </w:rPr>
        <w:t xml:space="preserve">2021 (dalej: BK2021) </w:t>
      </w:r>
      <w:r w:rsidR="00D043BA" w:rsidRPr="00C62C17">
        <w:rPr>
          <w:rFonts w:cs="Calibri"/>
          <w:b/>
          <w:bCs/>
          <w:sz w:val="24"/>
          <w:szCs w:val="24"/>
        </w:rPr>
        <w:t>do godziny 0</w:t>
      </w:r>
      <w:r w:rsidR="00A113FE" w:rsidRPr="00C62C17">
        <w:rPr>
          <w:rFonts w:cs="Calibri"/>
          <w:b/>
          <w:bCs/>
          <w:sz w:val="24"/>
          <w:szCs w:val="24"/>
        </w:rPr>
        <w:t>9</w:t>
      </w:r>
      <w:r w:rsidR="00C62C17" w:rsidRPr="00C62C17">
        <w:rPr>
          <w:rFonts w:cs="Calibri"/>
          <w:b/>
          <w:bCs/>
          <w:sz w:val="24"/>
          <w:szCs w:val="24"/>
        </w:rPr>
        <w:t>:</w:t>
      </w:r>
      <w:r w:rsidR="00D043BA" w:rsidRPr="00C62C17">
        <w:rPr>
          <w:rFonts w:cs="Calibri"/>
          <w:b/>
          <w:bCs/>
          <w:sz w:val="24"/>
          <w:szCs w:val="24"/>
        </w:rPr>
        <w:t>00</w:t>
      </w:r>
      <w:r w:rsidR="000D0790" w:rsidRPr="00C62C17">
        <w:rPr>
          <w:rFonts w:cs="Calibri"/>
          <w:b/>
          <w:bCs/>
          <w:sz w:val="24"/>
          <w:szCs w:val="24"/>
        </w:rPr>
        <w:t xml:space="preserve"> </w:t>
      </w:r>
      <w:r w:rsidRPr="00C62C17">
        <w:rPr>
          <w:rFonts w:cs="Calibri"/>
          <w:b/>
          <w:bCs/>
          <w:sz w:val="24"/>
          <w:szCs w:val="24"/>
        </w:rPr>
        <w:t xml:space="preserve">dnia </w:t>
      </w:r>
      <w:r w:rsidR="002D606B" w:rsidRPr="00C62C17">
        <w:rPr>
          <w:rFonts w:cs="Calibri"/>
          <w:b/>
          <w:bCs/>
          <w:sz w:val="24"/>
          <w:szCs w:val="24"/>
        </w:rPr>
        <w:t>11</w:t>
      </w:r>
      <w:r w:rsidR="00FD58FA" w:rsidRPr="00C62C17">
        <w:rPr>
          <w:rFonts w:cs="Calibri"/>
          <w:b/>
          <w:bCs/>
          <w:sz w:val="24"/>
          <w:szCs w:val="24"/>
        </w:rPr>
        <w:t>.0</w:t>
      </w:r>
      <w:r w:rsidR="002D606B" w:rsidRPr="00C62C17">
        <w:rPr>
          <w:rFonts w:cs="Calibri"/>
          <w:b/>
          <w:bCs/>
          <w:sz w:val="24"/>
          <w:szCs w:val="24"/>
        </w:rPr>
        <w:t>2</w:t>
      </w:r>
      <w:r w:rsidRPr="00C62C17">
        <w:rPr>
          <w:rFonts w:cs="Calibri"/>
          <w:b/>
          <w:bCs/>
          <w:sz w:val="24"/>
          <w:szCs w:val="24"/>
        </w:rPr>
        <w:t>.202</w:t>
      </w:r>
      <w:r w:rsidR="00102073" w:rsidRPr="00C62C17">
        <w:rPr>
          <w:rFonts w:cs="Calibri"/>
          <w:b/>
          <w:bCs/>
          <w:sz w:val="24"/>
          <w:szCs w:val="24"/>
        </w:rPr>
        <w:t>6</w:t>
      </w:r>
      <w:r w:rsidR="000D0790" w:rsidRPr="00C62C17">
        <w:rPr>
          <w:rFonts w:cs="Calibri"/>
          <w:b/>
          <w:bCs/>
          <w:sz w:val="24"/>
          <w:szCs w:val="24"/>
        </w:rPr>
        <w:t xml:space="preserve"> r</w:t>
      </w:r>
      <w:r w:rsidRPr="00C62C17">
        <w:rPr>
          <w:rFonts w:cs="Calibri"/>
          <w:b/>
          <w:bCs/>
          <w:sz w:val="24"/>
          <w:szCs w:val="24"/>
        </w:rPr>
        <w:t>.</w:t>
      </w:r>
      <w:r w:rsidRPr="00C62C17">
        <w:rPr>
          <w:rFonts w:cs="Calibri"/>
          <w:sz w:val="24"/>
          <w:szCs w:val="24"/>
        </w:rPr>
        <w:t xml:space="preserve"> </w:t>
      </w:r>
      <w:r w:rsidR="00BA2BDF" w:rsidRPr="00C62C17">
        <w:rPr>
          <w:rFonts w:cs="Calibri"/>
          <w:sz w:val="24"/>
          <w:szCs w:val="24"/>
        </w:rPr>
        <w:t>O</w:t>
      </w:r>
      <w:r w:rsidR="00C62C17">
        <w:rPr>
          <w:rFonts w:cs="Calibri"/>
          <w:sz w:val="24"/>
          <w:szCs w:val="24"/>
        </w:rPr>
        <w:t> </w:t>
      </w:r>
      <w:r w:rsidR="00BA2BDF" w:rsidRPr="00C62C17">
        <w:rPr>
          <w:rFonts w:cs="Calibri"/>
          <w:sz w:val="24"/>
          <w:szCs w:val="24"/>
        </w:rPr>
        <w:t xml:space="preserve">terminowym złożeniu oferty decyduje data złożenia oferty za pośrednictwem BK2021. </w:t>
      </w:r>
      <w:r w:rsidRPr="00C62C17">
        <w:rPr>
          <w:rFonts w:cs="Calibri"/>
          <w:sz w:val="24"/>
          <w:szCs w:val="24"/>
        </w:rPr>
        <w:t>Oferty, które wpłyną po terminie zostaną odrzucone.</w:t>
      </w:r>
      <w:r w:rsidR="003D3ECB" w:rsidRPr="00C62C17">
        <w:rPr>
          <w:rFonts w:cs="Calibri"/>
          <w:sz w:val="24"/>
          <w:szCs w:val="24"/>
        </w:rPr>
        <w:t xml:space="preserve"> Ofertę i załączniki należy podpisać </w:t>
      </w:r>
      <w:r w:rsidR="007031D2" w:rsidRPr="00C62C17">
        <w:rPr>
          <w:rFonts w:cs="Calibri"/>
          <w:sz w:val="24"/>
          <w:szCs w:val="24"/>
        </w:rPr>
        <w:t xml:space="preserve">i wysłać w formie skanów dokumentów lub złożyć ofertę i załączniki podpisane </w:t>
      </w:r>
      <w:r w:rsidR="003D3ECB" w:rsidRPr="00C62C17">
        <w:rPr>
          <w:rFonts w:cs="Calibri"/>
          <w:sz w:val="24"/>
          <w:szCs w:val="24"/>
        </w:rPr>
        <w:t>podpisem elektronicznym kwalifikowanym</w:t>
      </w:r>
      <w:r w:rsidR="001E6718" w:rsidRPr="00C62C17">
        <w:rPr>
          <w:rFonts w:cs="Calibri"/>
          <w:sz w:val="24"/>
          <w:szCs w:val="24"/>
        </w:rPr>
        <w:t xml:space="preserve"> lub podpisem elektronicznym zaufanym</w:t>
      </w:r>
      <w:r w:rsidR="007031D2" w:rsidRPr="00C62C17">
        <w:rPr>
          <w:rFonts w:cs="Calibri"/>
          <w:sz w:val="24"/>
          <w:szCs w:val="24"/>
        </w:rPr>
        <w:t xml:space="preserve">. </w:t>
      </w:r>
    </w:p>
    <w:p w14:paraId="2E565319" w14:textId="77777777" w:rsidR="000E5E78" w:rsidRPr="00C62C17" w:rsidRDefault="000E5E78" w:rsidP="00C62C17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Oferty niekompletne lub niezgodne z warunkami udziału w postępowaniu, będą odrzucone.</w:t>
      </w:r>
    </w:p>
    <w:p w14:paraId="40BEBFE2" w14:textId="77777777" w:rsidR="000E5E78" w:rsidRPr="00C62C17" w:rsidRDefault="000E5E78" w:rsidP="00C62C17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Pytania do niniejszego zapytania należy kierować przez </w:t>
      </w:r>
      <w:r w:rsidR="008A1B3A" w:rsidRPr="00C62C17">
        <w:rPr>
          <w:rFonts w:cs="Calibri"/>
          <w:sz w:val="24"/>
          <w:szCs w:val="24"/>
        </w:rPr>
        <w:t>BK</w:t>
      </w:r>
      <w:r w:rsidR="0096016C" w:rsidRPr="00C62C17">
        <w:rPr>
          <w:rFonts w:cs="Calibri"/>
          <w:sz w:val="24"/>
          <w:szCs w:val="24"/>
        </w:rPr>
        <w:t>2021</w:t>
      </w:r>
      <w:r w:rsidRPr="00C62C17">
        <w:rPr>
          <w:rFonts w:cs="Calibri"/>
          <w:sz w:val="24"/>
          <w:szCs w:val="24"/>
        </w:rPr>
        <w:t>.</w:t>
      </w:r>
    </w:p>
    <w:p w14:paraId="70D42278" w14:textId="77777777" w:rsidR="000E5E78" w:rsidRPr="00C62C17" w:rsidRDefault="000E5E78" w:rsidP="00C62C17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Wykonawca może złożyć jedną ofertę. Złożenie więcej niż jednej oferty lub złożenie oferty zawierającej propozycje alternatywne spowoduje odrzucenie wszystkich ofert złożonych przez </w:t>
      </w:r>
      <w:r w:rsidR="007155DE" w:rsidRPr="00C62C17">
        <w:rPr>
          <w:rFonts w:cs="Calibri"/>
          <w:sz w:val="24"/>
          <w:szCs w:val="24"/>
        </w:rPr>
        <w:t>W</w:t>
      </w:r>
      <w:r w:rsidRPr="00C62C17">
        <w:rPr>
          <w:rFonts w:cs="Calibri"/>
          <w:sz w:val="24"/>
          <w:szCs w:val="24"/>
        </w:rPr>
        <w:t>ykonawcę.</w:t>
      </w:r>
    </w:p>
    <w:p w14:paraId="153B4431" w14:textId="05F43B3A" w:rsidR="000E5E78" w:rsidRPr="00C62C17" w:rsidRDefault="000E5E78" w:rsidP="00C62C17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Oferta wraz z załącznikami musi być podpisana przez osobę upoważnioną do</w:t>
      </w:r>
      <w:r w:rsidR="00EC082F">
        <w:rPr>
          <w:rFonts w:cs="Calibri"/>
          <w:sz w:val="24"/>
          <w:szCs w:val="24"/>
        </w:rPr>
        <w:t> </w:t>
      </w:r>
      <w:r w:rsidRPr="00C62C17">
        <w:rPr>
          <w:rFonts w:cs="Calibri"/>
          <w:sz w:val="24"/>
          <w:szCs w:val="24"/>
        </w:rPr>
        <w:t xml:space="preserve">reprezentowania </w:t>
      </w:r>
      <w:r w:rsidR="007155DE" w:rsidRPr="00C62C17">
        <w:rPr>
          <w:rFonts w:cs="Calibri"/>
          <w:sz w:val="24"/>
          <w:szCs w:val="24"/>
        </w:rPr>
        <w:t>W</w:t>
      </w:r>
      <w:r w:rsidRPr="00C62C17">
        <w:rPr>
          <w:rFonts w:cs="Calibri"/>
          <w:sz w:val="24"/>
          <w:szCs w:val="24"/>
        </w:rPr>
        <w:t>ykonawcy.</w:t>
      </w:r>
    </w:p>
    <w:p w14:paraId="1DB3C32D" w14:textId="0089A5CD" w:rsidR="000E5E78" w:rsidRPr="00C62C17" w:rsidRDefault="000E5E78" w:rsidP="00C62C17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Jeżeli osoba podpisująca ofertę działa na podstawie pełnomocnictwa to</w:t>
      </w:r>
      <w:r w:rsidR="00EC082F">
        <w:rPr>
          <w:rFonts w:cs="Calibri"/>
          <w:sz w:val="24"/>
          <w:szCs w:val="24"/>
        </w:rPr>
        <w:t> </w:t>
      </w:r>
      <w:r w:rsidRPr="00C62C17">
        <w:rPr>
          <w:rFonts w:cs="Calibri"/>
          <w:sz w:val="24"/>
          <w:szCs w:val="24"/>
        </w:rPr>
        <w:t>pełnomocnictwo to musi w swej treści jednoznacznie wskazywać uprawnienie do</w:t>
      </w:r>
      <w:r w:rsidR="00EC082F">
        <w:rPr>
          <w:rFonts w:cs="Calibri"/>
          <w:sz w:val="24"/>
          <w:szCs w:val="24"/>
        </w:rPr>
        <w:t> </w:t>
      </w:r>
      <w:r w:rsidRPr="00C62C17">
        <w:rPr>
          <w:rFonts w:cs="Calibri"/>
          <w:sz w:val="24"/>
          <w:szCs w:val="24"/>
        </w:rPr>
        <w:t>podpisania oferty. Pełnomocnictwo to musi zostać dołączone do ofert</w:t>
      </w:r>
      <w:r w:rsidR="003D3C1A" w:rsidRPr="00C62C17">
        <w:rPr>
          <w:rFonts w:cs="Calibri"/>
          <w:sz w:val="24"/>
          <w:szCs w:val="24"/>
        </w:rPr>
        <w:t>y</w:t>
      </w:r>
      <w:r w:rsidRPr="00C62C17">
        <w:rPr>
          <w:rFonts w:cs="Calibri"/>
          <w:sz w:val="24"/>
          <w:szCs w:val="24"/>
        </w:rPr>
        <w:t>.</w:t>
      </w:r>
    </w:p>
    <w:p w14:paraId="145351BE" w14:textId="0F0DA6DD" w:rsidR="00205D0B" w:rsidRPr="00C62C17" w:rsidRDefault="000E5E78" w:rsidP="00C62C17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W przypadku, gdy informacje zawarte w ofercie stanowią tajemnicę przedsiębiorstwa w rozumieniu przepisów ustawy o zwalczaniu nieuczciwej konkurencji, co do których Wykonawca zastrzega, że nie mogą być udostępniane innym uczestnikom postępowania, muszą być oznaczone klauzulą: „Informacje stanowiące tajemnicę przedsiębiorstwa w rozumieniu ustawy o zwalczaniu nieuczciwej konkurencji” i</w:t>
      </w:r>
      <w:r w:rsidR="00EC082F">
        <w:rPr>
          <w:rFonts w:cs="Calibri"/>
          <w:sz w:val="24"/>
          <w:szCs w:val="24"/>
        </w:rPr>
        <w:t> </w:t>
      </w:r>
      <w:r w:rsidRPr="00C62C17">
        <w:rPr>
          <w:rFonts w:cs="Calibri"/>
          <w:sz w:val="24"/>
          <w:szCs w:val="24"/>
        </w:rPr>
        <w:t>dołączone do oferty.</w:t>
      </w:r>
    </w:p>
    <w:p w14:paraId="5B73A8EF" w14:textId="77777777" w:rsidR="00205D0B" w:rsidRPr="00C62C17" w:rsidRDefault="000E5E78" w:rsidP="00C62C17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Wykonawca ponosi wszelkie koszty związane z przygotowaniem i złożeniem oferty.</w:t>
      </w:r>
    </w:p>
    <w:p w14:paraId="7F24BA87" w14:textId="77777777" w:rsidR="000E5E78" w:rsidRPr="00C62C17" w:rsidRDefault="007738E5" w:rsidP="00C62C17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Zamawiający może unieważnić postępowanie o udzielenie zamówienia przed upływem terminu składania ofert, jeżeli wystąpiły okoliczności powodujące, że dalsze prowadzenie postępowania jest nieuzasadnione</w:t>
      </w:r>
      <w:r w:rsidR="000E5E78" w:rsidRPr="00C62C17">
        <w:rPr>
          <w:rFonts w:cs="Calibri"/>
          <w:sz w:val="24"/>
          <w:szCs w:val="24"/>
        </w:rPr>
        <w:t>.</w:t>
      </w:r>
    </w:p>
    <w:p w14:paraId="3F14C7DA" w14:textId="77777777" w:rsidR="000E5E78" w:rsidRPr="00C62C17" w:rsidRDefault="000E5E78" w:rsidP="00C62C17">
      <w:pPr>
        <w:pStyle w:val="Nagwek2"/>
        <w:spacing w:before="240" w:after="200"/>
        <w:rPr>
          <w:color w:val="auto"/>
          <w:sz w:val="24"/>
          <w:szCs w:val="24"/>
        </w:rPr>
      </w:pPr>
      <w:r w:rsidRPr="00C62C17">
        <w:rPr>
          <w:rFonts w:ascii="Calibri" w:hAnsi="Calibri" w:cs="Calibri"/>
          <w:b/>
          <w:color w:val="auto"/>
          <w:sz w:val="24"/>
          <w:szCs w:val="24"/>
          <w:u w:val="single"/>
        </w:rPr>
        <w:t xml:space="preserve">Określenie warunków zmian umowy </w:t>
      </w:r>
    </w:p>
    <w:p w14:paraId="1B43C4F3" w14:textId="77777777" w:rsidR="000E5E78" w:rsidRPr="00C62C17" w:rsidRDefault="000E5E78" w:rsidP="00C62C17">
      <w:pPr>
        <w:spacing w:before="120"/>
        <w:ind w:right="6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Zamawiający dopuszcza możliwość zmiany postanowień treści zawartej umowy w stosunku do treści oferty, na podstawie, której dokonano wyboru Wykonawcy w przypadku wystąpienia następujących okoliczności:</w:t>
      </w:r>
    </w:p>
    <w:p w14:paraId="11E74E16" w14:textId="77777777" w:rsidR="000E5E78" w:rsidRPr="00C62C17" w:rsidRDefault="000E5E78" w:rsidP="00C62C17">
      <w:pPr>
        <w:pStyle w:val="Akapitzlist1"/>
        <w:numPr>
          <w:ilvl w:val="0"/>
          <w:numId w:val="1"/>
        </w:numPr>
        <w:spacing w:after="206" w:line="276" w:lineRule="auto"/>
        <w:ind w:right="3"/>
      </w:pPr>
      <w:r w:rsidRPr="00C62C17">
        <w:rPr>
          <w:rFonts w:ascii="Calibri" w:hAnsi="Calibri" w:cs="Calibri"/>
        </w:rPr>
        <w:lastRenderedPageBreak/>
        <w:t>zmiana terminu przewidzianego na rozpoczęcie lub zakończenie usługi</w:t>
      </w:r>
      <w:r w:rsidR="0003286D" w:rsidRPr="00C62C17">
        <w:rPr>
          <w:rFonts w:ascii="Calibri" w:hAnsi="Calibri" w:cs="Calibri"/>
        </w:rPr>
        <w:t xml:space="preserve"> o nie więcej niż 30 dni</w:t>
      </w:r>
      <w:r w:rsidRPr="00C62C17">
        <w:rPr>
          <w:rFonts w:ascii="Calibri" w:hAnsi="Calibri" w:cs="Calibri"/>
        </w:rPr>
        <w:t>,</w:t>
      </w:r>
      <w:r w:rsidR="00CE0C54" w:rsidRPr="00C62C17">
        <w:rPr>
          <w:rFonts w:ascii="Calibri" w:hAnsi="Calibri" w:cs="Calibri"/>
        </w:rPr>
        <w:t xml:space="preserve"> w sytuacji, gdy brak możliwości zachowania pierwotnego terminu </w:t>
      </w:r>
      <w:r w:rsidR="00EC32ED" w:rsidRPr="00C62C17">
        <w:rPr>
          <w:rFonts w:ascii="Calibri" w:hAnsi="Calibri" w:cs="Calibri"/>
        </w:rPr>
        <w:t>spowodowany jest</w:t>
      </w:r>
      <w:r w:rsidR="00820444" w:rsidRPr="00C62C17">
        <w:rPr>
          <w:rFonts w:ascii="Calibri" w:hAnsi="Calibri" w:cs="Calibri"/>
        </w:rPr>
        <w:t xml:space="preserve"> wystąpienie</w:t>
      </w:r>
      <w:r w:rsidR="00EC32ED" w:rsidRPr="00C62C17">
        <w:rPr>
          <w:rFonts w:ascii="Calibri" w:hAnsi="Calibri" w:cs="Calibri"/>
        </w:rPr>
        <w:t>m</w:t>
      </w:r>
      <w:r w:rsidR="00820444" w:rsidRPr="00C62C17">
        <w:rPr>
          <w:rFonts w:ascii="Calibri" w:hAnsi="Calibri" w:cs="Calibri"/>
        </w:rPr>
        <w:t xml:space="preserve"> nieprzewidzianych okoliczności</w:t>
      </w:r>
      <w:r w:rsidR="00E60F8F" w:rsidRPr="00C62C17">
        <w:rPr>
          <w:rFonts w:ascii="Calibri" w:hAnsi="Calibri" w:cs="Calibri"/>
        </w:rPr>
        <w:t>,</w:t>
      </w:r>
    </w:p>
    <w:p w14:paraId="71AB511F" w14:textId="77777777" w:rsidR="000E5E78" w:rsidRPr="00C62C17" w:rsidRDefault="000E5E78" w:rsidP="00C62C17">
      <w:pPr>
        <w:pStyle w:val="Akapitzlist1"/>
        <w:numPr>
          <w:ilvl w:val="0"/>
          <w:numId w:val="1"/>
        </w:numPr>
        <w:spacing w:after="206" w:line="276" w:lineRule="auto"/>
        <w:ind w:right="3"/>
      </w:pPr>
      <w:r w:rsidRPr="00C62C17">
        <w:rPr>
          <w:rFonts w:ascii="Calibri" w:hAnsi="Calibri" w:cs="Calibri"/>
        </w:rPr>
        <w:t>zmiany spowodowane:</w:t>
      </w:r>
    </w:p>
    <w:p w14:paraId="5453F5C4" w14:textId="77777777" w:rsidR="000E5E78" w:rsidRPr="00C62C17" w:rsidRDefault="000E5E78" w:rsidP="00C62C17">
      <w:pPr>
        <w:pStyle w:val="Akapitzlist1"/>
        <w:numPr>
          <w:ilvl w:val="0"/>
          <w:numId w:val="2"/>
        </w:numPr>
        <w:spacing w:after="206" w:line="276" w:lineRule="auto"/>
        <w:ind w:left="851" w:right="3" w:hanging="284"/>
      </w:pPr>
      <w:r w:rsidRPr="00C62C17">
        <w:rPr>
          <w:rFonts w:ascii="Calibri" w:hAnsi="Calibri" w:cs="Calibri"/>
        </w:rPr>
        <w:t xml:space="preserve">siłą wyższą uniemożliwiającą wykonanie przedmiotu umowy zgodnie z zapytaniem ofertowym, </w:t>
      </w:r>
    </w:p>
    <w:p w14:paraId="3408426F" w14:textId="77777777" w:rsidR="000E5E78" w:rsidRPr="00C62C17" w:rsidRDefault="000E5E78" w:rsidP="00C62C17">
      <w:pPr>
        <w:pStyle w:val="Akapitzlist1"/>
        <w:numPr>
          <w:ilvl w:val="0"/>
          <w:numId w:val="2"/>
        </w:numPr>
        <w:spacing w:after="206" w:line="276" w:lineRule="auto"/>
        <w:ind w:left="851" w:right="3" w:hanging="284"/>
      </w:pPr>
      <w:r w:rsidRPr="00C62C17">
        <w:rPr>
          <w:rFonts w:ascii="Calibri" w:hAnsi="Calibri" w:cs="Calibri"/>
        </w:rPr>
        <w:t>zmianą obowiązującej stawki podatku VAT,</w:t>
      </w:r>
    </w:p>
    <w:p w14:paraId="3BE97B2F" w14:textId="77777777" w:rsidR="000E5E78" w:rsidRPr="00C62C17" w:rsidRDefault="000E5E78" w:rsidP="00C62C17">
      <w:pPr>
        <w:pStyle w:val="Akapitzlist1"/>
        <w:numPr>
          <w:ilvl w:val="0"/>
          <w:numId w:val="2"/>
        </w:numPr>
        <w:spacing w:after="206" w:line="276" w:lineRule="auto"/>
        <w:ind w:left="851" w:right="3" w:hanging="284"/>
      </w:pPr>
      <w:r w:rsidRPr="00C62C17">
        <w:rPr>
          <w:rFonts w:ascii="Calibri" w:hAnsi="Calibri" w:cs="Calibri"/>
        </w:rPr>
        <w:t>zmianą unormowań prawnych powszechnie obowiązujących, które będą miały wpływ na realizację umowy – zmianami formalno-organizacyjnymi.</w:t>
      </w:r>
    </w:p>
    <w:p w14:paraId="07279245" w14:textId="77777777" w:rsidR="000E5E78" w:rsidRPr="00C62C17" w:rsidRDefault="000E5E78" w:rsidP="00C62C17">
      <w:pPr>
        <w:ind w:right="3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Przewidziane wyżej okoliczności stanowiące podstawę zmian do umowy, stanowią uprawnienie Zamawiającego, a nie jego obowiązek wprowadzenia takich zmian. Warunki zmiany umowy nie przyznają Wykonawcy jakiegokolwiek roszczenia o zmianę zawartej umowy.</w:t>
      </w:r>
    </w:p>
    <w:p w14:paraId="14230C87" w14:textId="77777777" w:rsidR="000E5E78" w:rsidRPr="00C62C17" w:rsidRDefault="000E5E78" w:rsidP="00C62C17">
      <w:pPr>
        <w:pStyle w:val="Nagwek2"/>
        <w:spacing w:before="0" w:after="200"/>
        <w:rPr>
          <w:color w:val="auto"/>
          <w:sz w:val="24"/>
          <w:szCs w:val="24"/>
        </w:rPr>
      </w:pPr>
      <w:r w:rsidRPr="00C62C17">
        <w:rPr>
          <w:rFonts w:ascii="Calibri" w:hAnsi="Calibri" w:cs="Calibri"/>
          <w:b/>
          <w:color w:val="auto"/>
          <w:sz w:val="24"/>
          <w:szCs w:val="24"/>
          <w:u w:val="single"/>
        </w:rPr>
        <w:t xml:space="preserve">Postanowienia dodatkowe i końcowe </w:t>
      </w:r>
    </w:p>
    <w:p w14:paraId="1FA45802" w14:textId="77777777" w:rsidR="00BA2BDF" w:rsidRPr="00C62C17" w:rsidRDefault="00BA2BDF" w:rsidP="00C62C17">
      <w:pPr>
        <w:numPr>
          <w:ilvl w:val="0"/>
          <w:numId w:val="3"/>
        </w:numPr>
        <w:spacing w:after="0"/>
        <w:ind w:right="40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BK2021.</w:t>
      </w:r>
    </w:p>
    <w:p w14:paraId="075EAB68" w14:textId="5BF477B3" w:rsidR="00C62C17" w:rsidRPr="00C62C17" w:rsidRDefault="00C62C17" w:rsidP="00C62C17">
      <w:pPr>
        <w:pStyle w:val="Akapitzlist"/>
        <w:numPr>
          <w:ilvl w:val="0"/>
          <w:numId w:val="3"/>
        </w:numPr>
        <w:spacing w:after="0"/>
        <w:rPr>
          <w:rFonts w:eastAsia="Times New Roman"/>
          <w:sz w:val="24"/>
          <w:szCs w:val="24"/>
          <w:lang w:eastAsia="pl-PL"/>
        </w:rPr>
      </w:pPr>
      <w:r w:rsidRPr="00742A5E">
        <w:rPr>
          <w:rFonts w:eastAsia="Times New Roman"/>
          <w:sz w:val="24"/>
          <w:szCs w:val="24"/>
          <w:lang w:eastAsia="pl-PL"/>
        </w:rPr>
        <w:t>Po zamknięciu ogłoszenia na bazie konkurencyjności, korespondencja może odbywać się przy wykorzystaniu m.in. korespondencji mailowej, z poszanowaniem uczciwej konkurencji.</w:t>
      </w:r>
    </w:p>
    <w:p w14:paraId="7ED10AB5" w14:textId="77777777" w:rsidR="000E5E78" w:rsidRPr="00C62C17" w:rsidRDefault="000E5E78" w:rsidP="00C62C17">
      <w:pPr>
        <w:numPr>
          <w:ilvl w:val="0"/>
          <w:numId w:val="3"/>
        </w:numPr>
        <w:spacing w:after="0"/>
        <w:ind w:left="357" w:right="40" w:hanging="357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Zamawiający nie dopuszcza składania ofert wariantowych.</w:t>
      </w:r>
    </w:p>
    <w:p w14:paraId="3494B49F" w14:textId="77777777" w:rsidR="000E5E78" w:rsidRPr="00C62C17" w:rsidRDefault="000E5E78" w:rsidP="00C62C17">
      <w:pPr>
        <w:numPr>
          <w:ilvl w:val="0"/>
          <w:numId w:val="3"/>
        </w:numPr>
        <w:spacing w:after="23"/>
        <w:ind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Zamawiający zapłaci za faktycznie wykonaną </w:t>
      </w:r>
      <w:r w:rsidR="0019686F" w:rsidRPr="00C62C17">
        <w:rPr>
          <w:rFonts w:cs="Calibri"/>
          <w:sz w:val="24"/>
          <w:szCs w:val="24"/>
        </w:rPr>
        <w:t>usługę</w:t>
      </w:r>
      <w:r w:rsidRPr="00C62C17">
        <w:rPr>
          <w:rFonts w:cs="Calibri"/>
          <w:sz w:val="24"/>
          <w:szCs w:val="24"/>
        </w:rPr>
        <w:t xml:space="preserve"> na podstawie faktury</w:t>
      </w:r>
      <w:r w:rsidR="008D1621" w:rsidRPr="00C62C17">
        <w:rPr>
          <w:rFonts w:cs="Calibri"/>
          <w:sz w:val="24"/>
          <w:szCs w:val="24"/>
        </w:rPr>
        <w:t xml:space="preserve"> (lub rachunku)</w:t>
      </w:r>
      <w:r w:rsidRPr="00C62C17">
        <w:rPr>
          <w:rFonts w:cs="Calibri"/>
          <w:sz w:val="24"/>
          <w:szCs w:val="24"/>
        </w:rPr>
        <w:t xml:space="preserve"> wystawionej</w:t>
      </w:r>
      <w:r w:rsidR="00750887" w:rsidRPr="00C62C17">
        <w:rPr>
          <w:rFonts w:cs="Calibri"/>
          <w:sz w:val="24"/>
          <w:szCs w:val="24"/>
        </w:rPr>
        <w:t>/ego</w:t>
      </w:r>
      <w:r w:rsidRPr="00C62C17">
        <w:rPr>
          <w:rFonts w:cs="Calibri"/>
          <w:sz w:val="24"/>
          <w:szCs w:val="24"/>
        </w:rPr>
        <w:t xml:space="preserve"> przez Wykonawcę. </w:t>
      </w:r>
    </w:p>
    <w:p w14:paraId="47E1FCC5" w14:textId="77777777" w:rsidR="000E5E78" w:rsidRPr="00C62C17" w:rsidRDefault="000E5E78" w:rsidP="00C62C17">
      <w:pPr>
        <w:numPr>
          <w:ilvl w:val="0"/>
          <w:numId w:val="3"/>
        </w:numPr>
        <w:spacing w:after="23"/>
        <w:ind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Zapłata zostanie dokonana w terminie do 30 dni po otrzymaniu poprawnie wystawionej faktury</w:t>
      </w:r>
      <w:r w:rsidR="008D1621" w:rsidRPr="00C62C17">
        <w:rPr>
          <w:rFonts w:cs="Calibri"/>
          <w:sz w:val="24"/>
          <w:szCs w:val="24"/>
        </w:rPr>
        <w:t xml:space="preserve"> (lub rachunku)</w:t>
      </w:r>
      <w:r w:rsidRPr="00C62C17">
        <w:rPr>
          <w:rFonts w:cs="Calibri"/>
          <w:sz w:val="24"/>
          <w:szCs w:val="24"/>
        </w:rPr>
        <w:t xml:space="preserve">. </w:t>
      </w:r>
    </w:p>
    <w:p w14:paraId="43AAF692" w14:textId="77777777" w:rsidR="000E5E78" w:rsidRPr="00C62C17" w:rsidRDefault="000E5E78" w:rsidP="00C62C17">
      <w:pPr>
        <w:numPr>
          <w:ilvl w:val="0"/>
          <w:numId w:val="3"/>
        </w:numPr>
        <w:spacing w:after="23"/>
        <w:ind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Wykonawca ponosi wszelkie koszty własne związane z przygotowaniem i złożeniem oferty, niezależnie od wyniku postępowania. Zamawiający nie odpowiada za koszty poniesione przez Wykonawcę w związku z przygotowaniem i złożeniem oferty. </w:t>
      </w:r>
    </w:p>
    <w:p w14:paraId="10C21330" w14:textId="77777777" w:rsidR="000E5E78" w:rsidRPr="00C62C17" w:rsidRDefault="000E5E78" w:rsidP="00C62C17">
      <w:pPr>
        <w:numPr>
          <w:ilvl w:val="0"/>
          <w:numId w:val="3"/>
        </w:numPr>
        <w:spacing w:after="23"/>
        <w:ind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Jeżeli Wykonawca, którego oferta została wybrana, uchyla się od zawarcia umowy, Zamawiający może wybrać ofertę najkorzystniejszą spośród pozostałych ofert. </w:t>
      </w:r>
    </w:p>
    <w:p w14:paraId="0066CB3E" w14:textId="77777777" w:rsidR="000E5E78" w:rsidRPr="00C62C17" w:rsidRDefault="000E5E78" w:rsidP="00C62C17">
      <w:pPr>
        <w:numPr>
          <w:ilvl w:val="0"/>
          <w:numId w:val="3"/>
        </w:numPr>
        <w:spacing w:after="23"/>
        <w:ind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Termin związania ofertą: </w:t>
      </w:r>
      <w:r w:rsidR="002704B3" w:rsidRPr="00C62C17">
        <w:rPr>
          <w:rFonts w:cs="Calibri"/>
          <w:sz w:val="24"/>
          <w:szCs w:val="24"/>
        </w:rPr>
        <w:t>30</w:t>
      </w:r>
      <w:r w:rsidRPr="00C62C17">
        <w:rPr>
          <w:rFonts w:cs="Calibri"/>
          <w:sz w:val="24"/>
          <w:szCs w:val="24"/>
        </w:rPr>
        <w:t xml:space="preserve"> dni kalendarzowych. </w:t>
      </w:r>
    </w:p>
    <w:p w14:paraId="028FC2D9" w14:textId="77777777" w:rsidR="000E5E78" w:rsidRPr="00C62C17" w:rsidRDefault="000E5E78" w:rsidP="00C62C17">
      <w:pPr>
        <w:numPr>
          <w:ilvl w:val="0"/>
          <w:numId w:val="3"/>
        </w:numPr>
        <w:spacing w:after="23"/>
        <w:ind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Złożenie oferty jest jednoznaczne z zaakceptowaniem powyższych zasad. </w:t>
      </w:r>
    </w:p>
    <w:p w14:paraId="6032B096" w14:textId="77777777" w:rsidR="000E5E78" w:rsidRPr="00C62C17" w:rsidRDefault="000E5E78" w:rsidP="00C62C17">
      <w:pPr>
        <w:ind w:right="3"/>
        <w:rPr>
          <w:rFonts w:cs="Calibri"/>
          <w:sz w:val="24"/>
          <w:szCs w:val="24"/>
        </w:rPr>
      </w:pPr>
    </w:p>
    <w:p w14:paraId="13AD43B9" w14:textId="157F897B" w:rsidR="006D6C1A" w:rsidRPr="00C62C17" w:rsidRDefault="006D6C1A" w:rsidP="00C62C17">
      <w:pPr>
        <w:ind w:right="3"/>
        <w:rPr>
          <w:rFonts w:cs="Calibri"/>
          <w:b/>
          <w:bCs/>
          <w:sz w:val="24"/>
          <w:szCs w:val="24"/>
          <w:u w:val="single"/>
        </w:rPr>
      </w:pPr>
      <w:r w:rsidRPr="00C62C17">
        <w:rPr>
          <w:rFonts w:cs="Calibri"/>
          <w:b/>
          <w:bCs/>
          <w:sz w:val="24"/>
          <w:szCs w:val="24"/>
          <w:u w:val="single"/>
        </w:rPr>
        <w:t>Obowiązek informacyjny w związku ze zbieraniem danych osobowych bezpośrednio od</w:t>
      </w:r>
      <w:r w:rsidR="00EC082F">
        <w:rPr>
          <w:rFonts w:cs="Calibri"/>
          <w:b/>
          <w:bCs/>
          <w:sz w:val="24"/>
          <w:szCs w:val="24"/>
          <w:u w:val="single"/>
        </w:rPr>
        <w:t> </w:t>
      </w:r>
      <w:r w:rsidRPr="00C62C17">
        <w:rPr>
          <w:rFonts w:cs="Calibri"/>
          <w:b/>
          <w:bCs/>
          <w:sz w:val="24"/>
          <w:szCs w:val="24"/>
          <w:u w:val="single"/>
        </w:rPr>
        <w:t>osoby fizycznej, której dane dotyczą</w:t>
      </w:r>
    </w:p>
    <w:p w14:paraId="790BD091" w14:textId="799C2E2A" w:rsidR="006D6C1A" w:rsidRPr="00C62C17" w:rsidRDefault="006D6C1A" w:rsidP="00C62C17">
      <w:pPr>
        <w:pStyle w:val="Akapitzlist"/>
        <w:numPr>
          <w:ilvl w:val="0"/>
          <w:numId w:val="19"/>
        </w:numPr>
        <w:ind w:right="3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Zgodnie z art. 13 ust. 1 i 2 rozporządzenia Parlamentu Europejskiego i Rady (UE) 2016/679 z dnia 27 kwietnia 2016r. w sprawie ochrony osób fizycznych w związku z</w:t>
      </w:r>
      <w:r w:rsidR="00EC082F">
        <w:rPr>
          <w:rFonts w:cs="Calibri"/>
          <w:sz w:val="24"/>
          <w:szCs w:val="24"/>
        </w:rPr>
        <w:t> </w:t>
      </w:r>
      <w:r w:rsidRPr="00C62C17">
        <w:rPr>
          <w:rFonts w:cs="Calibri"/>
          <w:sz w:val="24"/>
          <w:szCs w:val="24"/>
        </w:rPr>
        <w:t>przetwarzaniem danych osobowych i w sprawie swobodnego przepływu takich danych oraz uchylenia dyrektywy 95/46/WE (ogólne rozporządzenie o ochronie danych), dalej: RODO, informuję, że:</w:t>
      </w:r>
    </w:p>
    <w:p w14:paraId="554D4C00" w14:textId="66FBDE84" w:rsidR="006D6C1A" w:rsidRPr="00C62C17" w:rsidRDefault="006D6C1A" w:rsidP="00C62C17">
      <w:pPr>
        <w:pStyle w:val="Akapitzlist"/>
        <w:numPr>
          <w:ilvl w:val="1"/>
          <w:numId w:val="19"/>
        </w:numPr>
        <w:ind w:right="3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lastRenderedPageBreak/>
        <w:t>Administratorem danych osobowych przetwarzanych w związku z postępowaniem o</w:t>
      </w:r>
      <w:r w:rsidR="00EC082F">
        <w:rPr>
          <w:rFonts w:cs="Calibri"/>
          <w:sz w:val="24"/>
          <w:szCs w:val="24"/>
        </w:rPr>
        <w:t> </w:t>
      </w:r>
      <w:r w:rsidRPr="00C62C17">
        <w:rPr>
          <w:rFonts w:cs="Calibri"/>
          <w:sz w:val="24"/>
          <w:szCs w:val="24"/>
        </w:rPr>
        <w:t>udzieleni</w:t>
      </w:r>
      <w:r w:rsidR="00EC082F">
        <w:rPr>
          <w:rFonts w:cs="Calibri"/>
          <w:sz w:val="24"/>
          <w:szCs w:val="24"/>
        </w:rPr>
        <w:t>e</w:t>
      </w:r>
      <w:r w:rsidRPr="00C62C17">
        <w:rPr>
          <w:rFonts w:cs="Calibri"/>
          <w:sz w:val="24"/>
          <w:szCs w:val="24"/>
        </w:rPr>
        <w:t xml:space="preserve"> zamówienia jest Zamawiający</w:t>
      </w:r>
      <w:r w:rsidR="00816881" w:rsidRPr="00C62C17">
        <w:rPr>
          <w:rFonts w:cs="Calibri"/>
          <w:sz w:val="24"/>
          <w:szCs w:val="24"/>
        </w:rPr>
        <w:t>.</w:t>
      </w:r>
    </w:p>
    <w:p w14:paraId="116989A0" w14:textId="77777777" w:rsidR="006D6C1A" w:rsidRPr="00C62C17" w:rsidRDefault="006D6C1A" w:rsidP="00C62C17">
      <w:pPr>
        <w:pStyle w:val="Akapitzlist"/>
        <w:numPr>
          <w:ilvl w:val="1"/>
          <w:numId w:val="19"/>
        </w:numPr>
        <w:ind w:right="3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W sprawach związanych z przetwarzaniem danych osobowych, można kontaktować się z Inspektorem Ochrony Danych za pośrednictwem adresu e-mail: iod@zdz.torun.pl</w:t>
      </w:r>
    </w:p>
    <w:p w14:paraId="18D168A3" w14:textId="40C66F12" w:rsidR="006D6C1A" w:rsidRPr="00C62C17" w:rsidRDefault="006D6C1A" w:rsidP="00C62C17">
      <w:pPr>
        <w:pStyle w:val="Akapitzlist"/>
        <w:numPr>
          <w:ilvl w:val="1"/>
          <w:numId w:val="19"/>
        </w:numPr>
        <w:ind w:right="3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Pani/Pana dane osobowe przetwarzane będą na podstawie art. 6 ust. 1 lit. c RODO w</w:t>
      </w:r>
      <w:r w:rsidR="00EC082F">
        <w:rPr>
          <w:rFonts w:cs="Calibri"/>
          <w:sz w:val="24"/>
          <w:szCs w:val="24"/>
        </w:rPr>
        <w:t> </w:t>
      </w:r>
      <w:r w:rsidRPr="00C62C17">
        <w:rPr>
          <w:rFonts w:cs="Calibri"/>
          <w:sz w:val="24"/>
          <w:szCs w:val="24"/>
        </w:rPr>
        <w:t>celu związanym z przedmiotowym postępowaniem o udzielenie zamówienia publicznego.</w:t>
      </w:r>
    </w:p>
    <w:p w14:paraId="34A800D2" w14:textId="77777777" w:rsidR="006D6C1A" w:rsidRPr="00C62C17" w:rsidRDefault="006D6C1A" w:rsidP="00C62C17">
      <w:pPr>
        <w:pStyle w:val="Akapitzlist"/>
        <w:numPr>
          <w:ilvl w:val="1"/>
          <w:numId w:val="19"/>
        </w:numPr>
        <w:ind w:right="3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Odbiorcami Pani/Pana danych osobowych będą osoby lub podmioty, którym udostępniona zostanie dokumentacja postępowania w ramach realizacji zasady jawności postępowania oraz dostępu do informacji publicznej – jeżeli dane będą podlegały takiej kwalifikacji.</w:t>
      </w:r>
    </w:p>
    <w:p w14:paraId="2C343655" w14:textId="77777777" w:rsidR="006D6C1A" w:rsidRPr="00C62C17" w:rsidRDefault="006D6C1A" w:rsidP="00C62C17">
      <w:pPr>
        <w:pStyle w:val="Akapitzlist"/>
        <w:numPr>
          <w:ilvl w:val="1"/>
          <w:numId w:val="19"/>
        </w:numPr>
        <w:ind w:right="3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Pani/Pana dane osobowe będą przechowywane przez okres 4 lat od dnia zakończenia postępowania o udzielenie zamówienia, a jeżeli czas trwania umowy przekracza 4 lata, okres przechowywania obejmuje cały czas trwania umowy;</w:t>
      </w:r>
    </w:p>
    <w:p w14:paraId="6A151DA3" w14:textId="77777777" w:rsidR="006D6C1A" w:rsidRPr="00C62C17" w:rsidRDefault="006D6C1A" w:rsidP="00C62C17">
      <w:pPr>
        <w:pStyle w:val="Akapitzlist"/>
        <w:numPr>
          <w:ilvl w:val="1"/>
          <w:numId w:val="19"/>
        </w:numPr>
        <w:ind w:right="3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Obowiązek podania przez Panią/Pana danych osobowych bezpośrednio Pani/Pana dotyczących jest wymogiem ustawowym określonym w przepisanych ustawy wdrożeniowej, związanym z udziałem w postępowaniu o udzielenie zamówień.</w:t>
      </w:r>
    </w:p>
    <w:p w14:paraId="471EF059" w14:textId="6AE7A24E" w:rsidR="006D6C1A" w:rsidRPr="00C62C17" w:rsidRDefault="006D6C1A" w:rsidP="00C62C17">
      <w:pPr>
        <w:pStyle w:val="Akapitzlist"/>
        <w:numPr>
          <w:ilvl w:val="1"/>
          <w:numId w:val="19"/>
        </w:numPr>
        <w:ind w:right="3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W odniesieniu do Pani/Pana danych osobowych decyzje nie będą podejmowane w</w:t>
      </w:r>
      <w:r w:rsidR="00EC082F">
        <w:rPr>
          <w:rFonts w:cs="Calibri"/>
          <w:sz w:val="24"/>
          <w:szCs w:val="24"/>
        </w:rPr>
        <w:t> </w:t>
      </w:r>
      <w:r w:rsidRPr="00C62C17">
        <w:rPr>
          <w:rFonts w:cs="Calibri"/>
          <w:sz w:val="24"/>
          <w:szCs w:val="24"/>
        </w:rPr>
        <w:t>sposób zautomatyzowany, stosownie do art. 22 RODO.</w:t>
      </w:r>
    </w:p>
    <w:p w14:paraId="08F76306" w14:textId="77777777" w:rsidR="006D6C1A" w:rsidRPr="00C62C17" w:rsidRDefault="006D6C1A" w:rsidP="00C62C17">
      <w:pPr>
        <w:pStyle w:val="Akapitzlist"/>
        <w:numPr>
          <w:ilvl w:val="1"/>
          <w:numId w:val="19"/>
        </w:numPr>
        <w:ind w:right="3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Posiada Pani/Pan:</w:t>
      </w:r>
    </w:p>
    <w:p w14:paraId="159E84BF" w14:textId="6BA0B9AC" w:rsidR="006D6C1A" w:rsidRPr="00C62C17" w:rsidRDefault="006D6C1A" w:rsidP="00C62C17">
      <w:pPr>
        <w:pStyle w:val="Akapitzlist"/>
        <w:numPr>
          <w:ilvl w:val="2"/>
          <w:numId w:val="19"/>
        </w:numPr>
        <w:ind w:right="3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na podstawie art. 15 RODO prawo dostępu do danych osobowych Pani/Pana dotyczących (w przypadku, gdy skorzystanie z tego prawa wymagałoby po</w:t>
      </w:r>
      <w:r w:rsidR="00EC082F">
        <w:rPr>
          <w:rFonts w:cs="Calibri"/>
          <w:sz w:val="24"/>
          <w:szCs w:val="24"/>
        </w:rPr>
        <w:t> </w:t>
      </w:r>
      <w:r w:rsidRPr="00C62C17">
        <w:rPr>
          <w:rFonts w:cs="Calibri"/>
          <w:sz w:val="24"/>
          <w:szCs w:val="24"/>
        </w:rPr>
        <w:t>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7D574343" w14:textId="77777777" w:rsidR="006D6C1A" w:rsidRPr="00C62C17" w:rsidRDefault="006D6C1A" w:rsidP="00C62C17">
      <w:pPr>
        <w:pStyle w:val="Akapitzlist"/>
        <w:numPr>
          <w:ilvl w:val="2"/>
          <w:numId w:val="19"/>
        </w:numPr>
        <w:ind w:right="3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na podstawie art. 16 RODO prawo do sprostowania Pani/Pana danych osobowych (skorzystanie z prawa do sprostowania nie może skutk</w:t>
      </w:r>
      <w:r w:rsidR="00816881" w:rsidRPr="00C62C17">
        <w:rPr>
          <w:rFonts w:cs="Calibri"/>
          <w:sz w:val="24"/>
          <w:szCs w:val="24"/>
        </w:rPr>
        <w:t xml:space="preserve">ować zmianą wyniku postępowania </w:t>
      </w:r>
      <w:r w:rsidRPr="00C62C17">
        <w:rPr>
          <w:rFonts w:cs="Calibri"/>
          <w:sz w:val="24"/>
          <w:szCs w:val="24"/>
        </w:rPr>
        <w:t xml:space="preserve">udzielenie zamówienia publicznego ani zmianą postanowień umowy w zakresie niezgodnym z ustawą </w:t>
      </w:r>
      <w:proofErr w:type="spellStart"/>
      <w:r w:rsidRPr="00C62C17">
        <w:rPr>
          <w:rFonts w:cs="Calibri"/>
          <w:sz w:val="24"/>
          <w:szCs w:val="24"/>
        </w:rPr>
        <w:t>Pzp</w:t>
      </w:r>
      <w:proofErr w:type="spellEnd"/>
      <w:r w:rsidRPr="00C62C17">
        <w:rPr>
          <w:rFonts w:cs="Calibri"/>
          <w:sz w:val="24"/>
          <w:szCs w:val="24"/>
        </w:rPr>
        <w:t xml:space="preserve"> oraz nie może naruszać integralności protokołu oraz jego załączników);</w:t>
      </w:r>
    </w:p>
    <w:p w14:paraId="17BC642B" w14:textId="6A088506" w:rsidR="006D6C1A" w:rsidRPr="00C62C17" w:rsidRDefault="006D6C1A" w:rsidP="00C62C17">
      <w:pPr>
        <w:pStyle w:val="Akapitzlist"/>
        <w:numPr>
          <w:ilvl w:val="2"/>
          <w:numId w:val="19"/>
        </w:numPr>
        <w:ind w:right="3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</w:t>
      </w:r>
      <w:r w:rsidR="00EC082F">
        <w:rPr>
          <w:rFonts w:cs="Calibri"/>
          <w:sz w:val="24"/>
          <w:szCs w:val="24"/>
        </w:rPr>
        <w:t> </w:t>
      </w:r>
      <w:r w:rsidRPr="00C62C17">
        <w:rPr>
          <w:rFonts w:cs="Calibri"/>
          <w:sz w:val="24"/>
          <w:szCs w:val="24"/>
        </w:rPr>
        <w:t>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315B7ECB" w14:textId="77777777" w:rsidR="006D6C1A" w:rsidRPr="00C62C17" w:rsidRDefault="006D6C1A" w:rsidP="00EC082F">
      <w:pPr>
        <w:pStyle w:val="Akapitzlist"/>
        <w:numPr>
          <w:ilvl w:val="2"/>
          <w:numId w:val="19"/>
        </w:numPr>
        <w:spacing w:after="120"/>
        <w:ind w:right="6"/>
        <w:contextualSpacing w:val="0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14:paraId="1E1BFBED" w14:textId="77777777" w:rsidR="006D6C1A" w:rsidRPr="00C62C17" w:rsidRDefault="006D6C1A" w:rsidP="00EC082F">
      <w:pPr>
        <w:pStyle w:val="Akapitzlist"/>
        <w:numPr>
          <w:ilvl w:val="1"/>
          <w:numId w:val="19"/>
        </w:numPr>
        <w:spacing w:after="120"/>
        <w:ind w:right="6"/>
        <w:contextualSpacing w:val="0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lastRenderedPageBreak/>
        <w:t>Nie przysługuje Pani/Panu:</w:t>
      </w:r>
    </w:p>
    <w:p w14:paraId="329C8632" w14:textId="77777777" w:rsidR="006D6C1A" w:rsidRPr="00C62C17" w:rsidRDefault="006D6C1A" w:rsidP="00C62C17">
      <w:pPr>
        <w:pStyle w:val="Akapitzlist"/>
        <w:numPr>
          <w:ilvl w:val="2"/>
          <w:numId w:val="19"/>
        </w:numPr>
        <w:ind w:right="3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w związku z art. 17 ust. 3 lit. b, d lub e RODO prawo do usunięcia danych osobowych;</w:t>
      </w:r>
    </w:p>
    <w:p w14:paraId="39D4F080" w14:textId="77777777" w:rsidR="006D6C1A" w:rsidRPr="00C62C17" w:rsidRDefault="006D6C1A" w:rsidP="00C62C17">
      <w:pPr>
        <w:pStyle w:val="Akapitzlist"/>
        <w:numPr>
          <w:ilvl w:val="2"/>
          <w:numId w:val="19"/>
        </w:numPr>
        <w:ind w:right="3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prawo do przenoszenia danych osobowych, o którym mowa w art. 20 RODO;</w:t>
      </w:r>
    </w:p>
    <w:p w14:paraId="391B2B27" w14:textId="77777777" w:rsidR="006D6C1A" w:rsidRPr="00C62C17" w:rsidRDefault="006D6C1A" w:rsidP="00EC082F">
      <w:pPr>
        <w:pStyle w:val="Akapitzlist"/>
        <w:numPr>
          <w:ilvl w:val="2"/>
          <w:numId w:val="19"/>
        </w:numPr>
        <w:spacing w:after="120"/>
        <w:ind w:right="6"/>
        <w:contextualSpacing w:val="0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62534A09" w14:textId="41C8DCD7" w:rsidR="006D6C1A" w:rsidRPr="00C62C17" w:rsidRDefault="006D6C1A" w:rsidP="00EC082F">
      <w:pPr>
        <w:pStyle w:val="Akapitzlist"/>
        <w:numPr>
          <w:ilvl w:val="0"/>
          <w:numId w:val="19"/>
        </w:numPr>
        <w:spacing w:after="120"/>
        <w:ind w:right="6"/>
        <w:contextualSpacing w:val="0"/>
        <w:rPr>
          <w:rFonts w:cs="Calibri"/>
          <w:sz w:val="24"/>
          <w:szCs w:val="24"/>
        </w:rPr>
      </w:pPr>
      <w:r w:rsidRPr="00C62C17">
        <w:rPr>
          <w:rFonts w:cs="Calibri"/>
          <w:sz w:val="24"/>
          <w:szCs w:val="24"/>
        </w:rPr>
        <w:t>Przysługuje Pani/Panu prawo wniesienia skargi do organu nadzorczego na niezgodne z</w:t>
      </w:r>
      <w:r w:rsidR="00EC082F">
        <w:rPr>
          <w:rFonts w:cs="Calibri"/>
          <w:sz w:val="24"/>
          <w:szCs w:val="24"/>
        </w:rPr>
        <w:t> </w:t>
      </w:r>
      <w:r w:rsidRPr="00C62C17">
        <w:rPr>
          <w:rFonts w:cs="Calibri"/>
          <w:sz w:val="24"/>
          <w:szCs w:val="24"/>
        </w:rPr>
        <w:t>RODO przetwarzanie Pani/Pana danych osobowych przez administratora. Organem właściwym dla przedmiotowej skargi jest Prezes Urzędu Ochrony Danych Osobowych, ul.</w:t>
      </w:r>
      <w:r w:rsidR="00EC082F">
        <w:rPr>
          <w:rFonts w:cs="Calibri"/>
          <w:sz w:val="24"/>
          <w:szCs w:val="24"/>
        </w:rPr>
        <w:t> </w:t>
      </w:r>
      <w:r w:rsidRPr="00C62C17">
        <w:rPr>
          <w:rFonts w:cs="Calibri"/>
          <w:sz w:val="24"/>
          <w:szCs w:val="24"/>
        </w:rPr>
        <w:t>Stawki 2, 00-193 Warszawa.</w:t>
      </w:r>
    </w:p>
    <w:p w14:paraId="3DD88557" w14:textId="77777777" w:rsidR="00EC082F" w:rsidRDefault="00EC082F" w:rsidP="00C62C17">
      <w:pPr>
        <w:ind w:right="3"/>
        <w:rPr>
          <w:rFonts w:cs="Calibri"/>
          <w:b/>
          <w:sz w:val="24"/>
          <w:szCs w:val="24"/>
        </w:rPr>
      </w:pPr>
    </w:p>
    <w:p w14:paraId="6C386FD0" w14:textId="77777777" w:rsidR="00EC082F" w:rsidRDefault="00EC082F" w:rsidP="00C62C17">
      <w:pPr>
        <w:ind w:right="3"/>
        <w:rPr>
          <w:rFonts w:cs="Calibri"/>
          <w:b/>
          <w:sz w:val="24"/>
          <w:szCs w:val="24"/>
        </w:rPr>
      </w:pPr>
    </w:p>
    <w:p w14:paraId="304C376D" w14:textId="36801F2A" w:rsidR="000E5E78" w:rsidRPr="00C62C17" w:rsidRDefault="000E5E78" w:rsidP="00C62C17">
      <w:pPr>
        <w:ind w:right="3"/>
        <w:rPr>
          <w:rFonts w:cs="Calibri"/>
          <w:b/>
          <w:sz w:val="24"/>
          <w:szCs w:val="24"/>
        </w:rPr>
      </w:pPr>
      <w:r w:rsidRPr="00C62C17">
        <w:rPr>
          <w:rFonts w:cs="Calibri"/>
          <w:b/>
          <w:sz w:val="24"/>
          <w:szCs w:val="24"/>
        </w:rPr>
        <w:t xml:space="preserve">Załączniki: </w:t>
      </w:r>
    </w:p>
    <w:p w14:paraId="76F7299C" w14:textId="77777777" w:rsidR="003619CD" w:rsidRPr="00C62C17" w:rsidRDefault="003619CD" w:rsidP="00C62C17">
      <w:pPr>
        <w:numPr>
          <w:ilvl w:val="0"/>
          <w:numId w:val="4"/>
        </w:numPr>
        <w:spacing w:after="23"/>
        <w:ind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 xml:space="preserve">Załącznik nr 1 – Formularz ofertowy wraz z oświadczeniem o braku powiązań osobowych </w:t>
      </w:r>
      <w:r w:rsidRPr="00C62C17">
        <w:rPr>
          <w:rFonts w:cs="Calibri"/>
          <w:sz w:val="24"/>
          <w:szCs w:val="24"/>
        </w:rPr>
        <w:br/>
        <w:t>i kapitałowych,</w:t>
      </w:r>
    </w:p>
    <w:p w14:paraId="03043DC9" w14:textId="77777777" w:rsidR="00CF6FEB" w:rsidRPr="00C62C17" w:rsidRDefault="00CF6FEB" w:rsidP="00C62C17">
      <w:pPr>
        <w:numPr>
          <w:ilvl w:val="0"/>
          <w:numId w:val="4"/>
        </w:numPr>
        <w:spacing w:after="23"/>
        <w:ind w:right="42"/>
        <w:rPr>
          <w:sz w:val="24"/>
          <w:szCs w:val="24"/>
        </w:rPr>
      </w:pPr>
      <w:r w:rsidRPr="00C62C17">
        <w:rPr>
          <w:rFonts w:cs="Calibri"/>
          <w:sz w:val="24"/>
          <w:szCs w:val="24"/>
        </w:rPr>
        <w:t>Załącznik nr 2 – Oświadczenie Wykonawcy,</w:t>
      </w:r>
    </w:p>
    <w:p w14:paraId="54C30217" w14:textId="2CE06B02" w:rsidR="003619CD" w:rsidRPr="00C62C17" w:rsidRDefault="003619CD" w:rsidP="00C62C17">
      <w:pPr>
        <w:numPr>
          <w:ilvl w:val="0"/>
          <w:numId w:val="4"/>
        </w:numPr>
        <w:spacing w:after="23"/>
        <w:ind w:right="42"/>
        <w:rPr>
          <w:sz w:val="24"/>
          <w:szCs w:val="24"/>
        </w:rPr>
      </w:pPr>
      <w:r w:rsidRPr="00C62C17">
        <w:rPr>
          <w:sz w:val="24"/>
          <w:szCs w:val="24"/>
        </w:rPr>
        <w:t xml:space="preserve">Załącznik nr </w:t>
      </w:r>
      <w:r w:rsidR="00CF6FEB" w:rsidRPr="00C62C17">
        <w:rPr>
          <w:sz w:val="24"/>
          <w:szCs w:val="24"/>
        </w:rPr>
        <w:t>3</w:t>
      </w:r>
      <w:r w:rsidRPr="00C62C17">
        <w:rPr>
          <w:sz w:val="24"/>
          <w:szCs w:val="24"/>
        </w:rPr>
        <w:t xml:space="preserve"> – Oświadczenie związane z ustawą o szczególnych rozwiązaniach w</w:t>
      </w:r>
      <w:r w:rsidR="00EC082F">
        <w:rPr>
          <w:sz w:val="24"/>
          <w:szCs w:val="24"/>
        </w:rPr>
        <w:t> </w:t>
      </w:r>
      <w:r w:rsidRPr="00C62C17">
        <w:rPr>
          <w:sz w:val="24"/>
          <w:szCs w:val="24"/>
        </w:rPr>
        <w:t>zakresie przeciwdziałania wspieraniu agresji na Ukrainę oraz służących och</w:t>
      </w:r>
      <w:r w:rsidR="00BC4DF5" w:rsidRPr="00C62C17">
        <w:rPr>
          <w:sz w:val="24"/>
          <w:szCs w:val="24"/>
        </w:rPr>
        <w:t>ronie bezpieczeństwa narodowego</w:t>
      </w:r>
      <w:r w:rsidR="00EC082F">
        <w:rPr>
          <w:sz w:val="24"/>
          <w:szCs w:val="24"/>
        </w:rPr>
        <w:t>,</w:t>
      </w:r>
    </w:p>
    <w:p w14:paraId="5833FD6E" w14:textId="1EE0A9F8" w:rsidR="00A87BF0" w:rsidRPr="00C62C17" w:rsidRDefault="00A87BF0" w:rsidP="00C62C17">
      <w:pPr>
        <w:numPr>
          <w:ilvl w:val="0"/>
          <w:numId w:val="4"/>
        </w:numPr>
        <w:spacing w:after="23"/>
        <w:ind w:right="42"/>
        <w:rPr>
          <w:sz w:val="24"/>
          <w:szCs w:val="24"/>
        </w:rPr>
      </w:pPr>
      <w:r w:rsidRPr="00C62C17">
        <w:rPr>
          <w:sz w:val="24"/>
          <w:szCs w:val="24"/>
        </w:rPr>
        <w:t xml:space="preserve">Załącznik nr 4 – </w:t>
      </w:r>
      <w:r w:rsidR="00EC082F">
        <w:rPr>
          <w:sz w:val="24"/>
          <w:szCs w:val="24"/>
        </w:rPr>
        <w:t>W</w:t>
      </w:r>
      <w:r w:rsidRPr="00C62C17">
        <w:rPr>
          <w:sz w:val="24"/>
          <w:szCs w:val="24"/>
        </w:rPr>
        <w:t>zór umowy.</w:t>
      </w:r>
    </w:p>
    <w:sectPr w:rsidR="00A87BF0" w:rsidRPr="00C62C17" w:rsidSect="006A463F">
      <w:headerReference w:type="default" r:id="rId11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6E234" w14:textId="77777777" w:rsidR="003D3C02" w:rsidRDefault="003D3C02">
      <w:pPr>
        <w:spacing w:after="0" w:line="240" w:lineRule="auto"/>
      </w:pPr>
      <w:r>
        <w:separator/>
      </w:r>
    </w:p>
  </w:endnote>
  <w:endnote w:type="continuationSeparator" w:id="0">
    <w:p w14:paraId="0EE954B4" w14:textId="77777777" w:rsidR="003D3C02" w:rsidRDefault="003D3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58818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A4A58F" w14:textId="79A795DE" w:rsidR="00EC082F" w:rsidRDefault="00EC082F">
            <w:pPr>
              <w:pStyle w:val="Stopka"/>
              <w:jc w:val="right"/>
            </w:pPr>
            <w:r w:rsidRPr="00EC082F">
              <w:rPr>
                <w:sz w:val="18"/>
                <w:szCs w:val="18"/>
              </w:rPr>
              <w:t xml:space="preserve">Strona </w:t>
            </w:r>
            <w:r w:rsidRPr="00EC082F">
              <w:rPr>
                <w:b/>
                <w:bCs/>
                <w:sz w:val="20"/>
                <w:szCs w:val="20"/>
              </w:rPr>
              <w:fldChar w:fldCharType="begin"/>
            </w:r>
            <w:r w:rsidRPr="00EC082F">
              <w:rPr>
                <w:b/>
                <w:bCs/>
                <w:sz w:val="18"/>
                <w:szCs w:val="18"/>
              </w:rPr>
              <w:instrText>PAGE</w:instrText>
            </w:r>
            <w:r w:rsidRPr="00EC082F">
              <w:rPr>
                <w:b/>
                <w:bCs/>
                <w:sz w:val="20"/>
                <w:szCs w:val="20"/>
              </w:rPr>
              <w:fldChar w:fldCharType="separate"/>
            </w:r>
            <w:r w:rsidRPr="00EC082F">
              <w:rPr>
                <w:b/>
                <w:bCs/>
                <w:sz w:val="18"/>
                <w:szCs w:val="18"/>
              </w:rPr>
              <w:t>2</w:t>
            </w:r>
            <w:r w:rsidRPr="00EC082F">
              <w:rPr>
                <w:b/>
                <w:bCs/>
                <w:sz w:val="20"/>
                <w:szCs w:val="20"/>
              </w:rPr>
              <w:fldChar w:fldCharType="end"/>
            </w:r>
            <w:r w:rsidRPr="00EC082F">
              <w:rPr>
                <w:sz w:val="18"/>
                <w:szCs w:val="18"/>
              </w:rPr>
              <w:t xml:space="preserve"> z </w:t>
            </w:r>
            <w:r w:rsidRPr="00EC082F">
              <w:rPr>
                <w:b/>
                <w:bCs/>
                <w:sz w:val="20"/>
                <w:szCs w:val="20"/>
              </w:rPr>
              <w:fldChar w:fldCharType="begin"/>
            </w:r>
            <w:r w:rsidRPr="00EC082F">
              <w:rPr>
                <w:b/>
                <w:bCs/>
                <w:sz w:val="18"/>
                <w:szCs w:val="18"/>
              </w:rPr>
              <w:instrText>NUMPAGES</w:instrText>
            </w:r>
            <w:r w:rsidRPr="00EC082F">
              <w:rPr>
                <w:b/>
                <w:bCs/>
                <w:sz w:val="20"/>
                <w:szCs w:val="20"/>
              </w:rPr>
              <w:fldChar w:fldCharType="separate"/>
            </w:r>
            <w:r w:rsidRPr="00EC082F">
              <w:rPr>
                <w:b/>
                <w:bCs/>
                <w:sz w:val="18"/>
                <w:szCs w:val="18"/>
              </w:rPr>
              <w:t>2</w:t>
            </w:r>
            <w:r w:rsidRPr="00EC082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9B0E351" w14:textId="77777777" w:rsidR="00EC082F" w:rsidRDefault="00EC08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BE20D" w14:textId="77777777" w:rsidR="003D3C02" w:rsidRDefault="003D3C02">
      <w:pPr>
        <w:spacing w:after="0" w:line="240" w:lineRule="auto"/>
      </w:pPr>
      <w:r>
        <w:separator/>
      </w:r>
    </w:p>
  </w:footnote>
  <w:footnote w:type="continuationSeparator" w:id="0">
    <w:p w14:paraId="0C09048B" w14:textId="77777777" w:rsidR="003D3C02" w:rsidRDefault="003D3C02">
      <w:pPr>
        <w:spacing w:after="0" w:line="240" w:lineRule="auto"/>
      </w:pPr>
      <w:r>
        <w:continuationSeparator/>
      </w:r>
    </w:p>
  </w:footnote>
  <w:footnote w:id="1">
    <w:p w14:paraId="32FC5589" w14:textId="77777777" w:rsidR="00E1114D" w:rsidRPr="002C5BE2" w:rsidRDefault="00E1114D" w:rsidP="003619CD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FB6131">
        <w:rPr>
          <w:sz w:val="16"/>
        </w:rPr>
        <w:t xml:space="preserve">w rozumieniu ustawy z dnia 27 sierpnia 1997 r. o rehabilitacji zawodowej i </w:t>
      </w:r>
      <w:r w:rsidRPr="002C5BE2">
        <w:rPr>
          <w:sz w:val="16"/>
        </w:rPr>
        <w:t>społecznej oraz zatrudnianiu osób niepełnosprawnych.</w:t>
      </w:r>
    </w:p>
  </w:footnote>
  <w:footnote w:id="2">
    <w:p w14:paraId="156A3546" w14:textId="77777777" w:rsidR="00E1114D" w:rsidRPr="00FB6131" w:rsidRDefault="00E1114D" w:rsidP="003619CD">
      <w:pPr>
        <w:pStyle w:val="Tekstprzypisudolnego"/>
        <w:rPr>
          <w:sz w:val="16"/>
        </w:rPr>
      </w:pPr>
      <w:r w:rsidRPr="002C5BE2">
        <w:rPr>
          <w:rStyle w:val="Odwoanieprzypisudolnego"/>
        </w:rPr>
        <w:footnoteRef/>
      </w:r>
      <w:r w:rsidRPr="002C5BE2">
        <w:rPr>
          <w:sz w:val="16"/>
        </w:rPr>
        <w:t xml:space="preserve"> </w:t>
      </w:r>
      <w:r>
        <w:rPr>
          <w:sz w:val="16"/>
        </w:rPr>
        <w:t>Jak wyżej</w:t>
      </w:r>
      <w:r w:rsidRPr="00FB6131">
        <w:rPr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E3A4" w14:textId="77777777" w:rsidR="00E1114D" w:rsidRDefault="00E1114D">
    <w:pPr>
      <w:pStyle w:val="Nagwek"/>
    </w:pPr>
    <w:r w:rsidRPr="00BB3368">
      <w:rPr>
        <w:noProof/>
      </w:rPr>
      <w:drawing>
        <wp:inline distT="0" distB="0" distL="0" distR="0" wp14:anchorId="6B842D0B" wp14:editId="48C0E858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798D1" w14:textId="77777777" w:rsidR="00E1114D" w:rsidRDefault="00E1114D">
    <w:pPr>
      <w:pStyle w:val="Nagwek"/>
    </w:pPr>
    <w:r w:rsidRPr="00337338">
      <w:rPr>
        <w:noProof/>
      </w:rPr>
      <w:drawing>
        <wp:inline distT="0" distB="0" distL="0" distR="0" wp14:anchorId="2B9E60CC" wp14:editId="75F42A01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88A2B" w14:textId="35D708C5" w:rsidR="00EC082F" w:rsidRDefault="00EC08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A1E87A2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B1F0BB1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9232AE0"/>
    <w:multiLevelType w:val="hybridMultilevel"/>
    <w:tmpl w:val="113A64AE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405EA6"/>
    <w:multiLevelType w:val="hybridMultilevel"/>
    <w:tmpl w:val="AB124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B4841"/>
    <w:multiLevelType w:val="hybridMultilevel"/>
    <w:tmpl w:val="D66A4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910E4"/>
    <w:multiLevelType w:val="hybridMultilevel"/>
    <w:tmpl w:val="77DEE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A42357"/>
    <w:multiLevelType w:val="hybridMultilevel"/>
    <w:tmpl w:val="F9861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B5779"/>
    <w:multiLevelType w:val="hybridMultilevel"/>
    <w:tmpl w:val="028AC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8673C"/>
    <w:multiLevelType w:val="hybridMultilevel"/>
    <w:tmpl w:val="8DE074C4"/>
    <w:lvl w:ilvl="0" w:tplc="211C7F2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C4022"/>
    <w:multiLevelType w:val="hybridMultilevel"/>
    <w:tmpl w:val="3F1C940C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062B3"/>
    <w:multiLevelType w:val="hybridMultilevel"/>
    <w:tmpl w:val="6B6A3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314355">
    <w:abstractNumId w:val="2"/>
  </w:num>
  <w:num w:numId="2" w16cid:durableId="972369103">
    <w:abstractNumId w:val="3"/>
  </w:num>
  <w:num w:numId="3" w16cid:durableId="1775055329">
    <w:abstractNumId w:val="4"/>
  </w:num>
  <w:num w:numId="4" w16cid:durableId="157354985">
    <w:abstractNumId w:val="5"/>
  </w:num>
  <w:num w:numId="5" w16cid:durableId="738282426">
    <w:abstractNumId w:val="6"/>
  </w:num>
  <w:num w:numId="6" w16cid:durableId="677658813">
    <w:abstractNumId w:val="7"/>
  </w:num>
  <w:num w:numId="7" w16cid:durableId="45494798">
    <w:abstractNumId w:val="8"/>
  </w:num>
  <w:num w:numId="8" w16cid:durableId="140847846">
    <w:abstractNumId w:val="9"/>
  </w:num>
  <w:num w:numId="9" w16cid:durableId="218328856">
    <w:abstractNumId w:val="10"/>
  </w:num>
  <w:num w:numId="10" w16cid:durableId="146098301">
    <w:abstractNumId w:val="12"/>
  </w:num>
  <w:num w:numId="11" w16cid:durableId="43068918">
    <w:abstractNumId w:val="18"/>
  </w:num>
  <w:num w:numId="12" w16cid:durableId="1729767004">
    <w:abstractNumId w:val="28"/>
  </w:num>
  <w:num w:numId="13" w16cid:durableId="258760341">
    <w:abstractNumId w:val="24"/>
  </w:num>
  <w:num w:numId="14" w16cid:durableId="221792434">
    <w:abstractNumId w:val="1"/>
  </w:num>
  <w:num w:numId="15" w16cid:durableId="2089620158">
    <w:abstractNumId w:val="20"/>
  </w:num>
  <w:num w:numId="16" w16cid:durableId="657265033">
    <w:abstractNumId w:val="30"/>
  </w:num>
  <w:num w:numId="17" w16cid:durableId="1889217951">
    <w:abstractNumId w:val="31"/>
  </w:num>
  <w:num w:numId="18" w16cid:durableId="156650639">
    <w:abstractNumId w:val="14"/>
  </w:num>
  <w:num w:numId="19" w16cid:durableId="2113697747">
    <w:abstractNumId w:val="13"/>
  </w:num>
  <w:num w:numId="20" w16cid:durableId="1938979420">
    <w:abstractNumId w:val="32"/>
  </w:num>
  <w:num w:numId="21" w16cid:durableId="1281301673">
    <w:abstractNumId w:val="25"/>
  </w:num>
  <w:num w:numId="22" w16cid:durableId="1943297456">
    <w:abstractNumId w:val="19"/>
  </w:num>
  <w:num w:numId="23" w16cid:durableId="256642558">
    <w:abstractNumId w:val="22"/>
  </w:num>
  <w:num w:numId="24" w16cid:durableId="740834981">
    <w:abstractNumId w:val="17"/>
  </w:num>
  <w:num w:numId="25" w16cid:durableId="1555501704">
    <w:abstractNumId w:val="34"/>
  </w:num>
  <w:num w:numId="26" w16cid:durableId="1605264180">
    <w:abstractNumId w:val="26"/>
  </w:num>
  <w:num w:numId="27" w16cid:durableId="1948659385">
    <w:abstractNumId w:val="21"/>
  </w:num>
  <w:num w:numId="28" w16cid:durableId="590314574">
    <w:abstractNumId w:val="23"/>
  </w:num>
  <w:num w:numId="29" w16cid:durableId="958729872">
    <w:abstractNumId w:val="15"/>
  </w:num>
  <w:num w:numId="30" w16cid:durableId="756512242">
    <w:abstractNumId w:val="33"/>
  </w:num>
  <w:num w:numId="31" w16cid:durableId="736318140">
    <w:abstractNumId w:val="27"/>
  </w:num>
  <w:num w:numId="32" w16cid:durableId="1234898284">
    <w:abstractNumId w:val="35"/>
  </w:num>
  <w:num w:numId="33" w16cid:durableId="439302231">
    <w:abstractNumId w:val="16"/>
  </w:num>
  <w:num w:numId="34" w16cid:durableId="76444871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3B2"/>
    <w:rsid w:val="00002474"/>
    <w:rsid w:val="00002939"/>
    <w:rsid w:val="00002E2A"/>
    <w:rsid w:val="00003D10"/>
    <w:rsid w:val="000072D4"/>
    <w:rsid w:val="00007FEA"/>
    <w:rsid w:val="000167F8"/>
    <w:rsid w:val="000218A1"/>
    <w:rsid w:val="00022F2C"/>
    <w:rsid w:val="0003286D"/>
    <w:rsid w:val="00040E35"/>
    <w:rsid w:val="00042697"/>
    <w:rsid w:val="00042812"/>
    <w:rsid w:val="0004297B"/>
    <w:rsid w:val="00046126"/>
    <w:rsid w:val="00046DCE"/>
    <w:rsid w:val="000505BB"/>
    <w:rsid w:val="000569BA"/>
    <w:rsid w:val="00061B66"/>
    <w:rsid w:val="0006374E"/>
    <w:rsid w:val="00067BE3"/>
    <w:rsid w:val="00072041"/>
    <w:rsid w:val="00073F42"/>
    <w:rsid w:val="000741B1"/>
    <w:rsid w:val="000747F4"/>
    <w:rsid w:val="000751C5"/>
    <w:rsid w:val="000812D6"/>
    <w:rsid w:val="00086019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7D7B"/>
    <w:rsid w:val="001002A4"/>
    <w:rsid w:val="00102073"/>
    <w:rsid w:val="0010258A"/>
    <w:rsid w:val="00104546"/>
    <w:rsid w:val="0010454B"/>
    <w:rsid w:val="00104B90"/>
    <w:rsid w:val="00110DC4"/>
    <w:rsid w:val="001156D7"/>
    <w:rsid w:val="0011646A"/>
    <w:rsid w:val="00116A29"/>
    <w:rsid w:val="00117B2C"/>
    <w:rsid w:val="00123DCF"/>
    <w:rsid w:val="00124B6E"/>
    <w:rsid w:val="00131373"/>
    <w:rsid w:val="00132A27"/>
    <w:rsid w:val="00134072"/>
    <w:rsid w:val="001340F7"/>
    <w:rsid w:val="001345D1"/>
    <w:rsid w:val="001531D4"/>
    <w:rsid w:val="001747B0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D54E6"/>
    <w:rsid w:val="001D6C70"/>
    <w:rsid w:val="001E24D2"/>
    <w:rsid w:val="001E3F57"/>
    <w:rsid w:val="001E6718"/>
    <w:rsid w:val="001E7CDB"/>
    <w:rsid w:val="001F0D0A"/>
    <w:rsid w:val="002052B2"/>
    <w:rsid w:val="00205D0B"/>
    <w:rsid w:val="002214A0"/>
    <w:rsid w:val="00223378"/>
    <w:rsid w:val="002256EB"/>
    <w:rsid w:val="00225CB3"/>
    <w:rsid w:val="00231965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1C4"/>
    <w:rsid w:val="00265A66"/>
    <w:rsid w:val="00266830"/>
    <w:rsid w:val="002704B3"/>
    <w:rsid w:val="00270FE2"/>
    <w:rsid w:val="0027604F"/>
    <w:rsid w:val="00280100"/>
    <w:rsid w:val="0028773B"/>
    <w:rsid w:val="002916E9"/>
    <w:rsid w:val="002A0598"/>
    <w:rsid w:val="002A3026"/>
    <w:rsid w:val="002A5BA1"/>
    <w:rsid w:val="002B21F0"/>
    <w:rsid w:val="002B6477"/>
    <w:rsid w:val="002B6673"/>
    <w:rsid w:val="002B768E"/>
    <w:rsid w:val="002C11A5"/>
    <w:rsid w:val="002C5BE2"/>
    <w:rsid w:val="002D06FF"/>
    <w:rsid w:val="002D4656"/>
    <w:rsid w:val="002D53DA"/>
    <w:rsid w:val="002D588D"/>
    <w:rsid w:val="002D606B"/>
    <w:rsid w:val="002E1592"/>
    <w:rsid w:val="002E22C0"/>
    <w:rsid w:val="002E5345"/>
    <w:rsid w:val="002E6348"/>
    <w:rsid w:val="002F2F85"/>
    <w:rsid w:val="002F35A7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4883"/>
    <w:rsid w:val="00326EAE"/>
    <w:rsid w:val="0032792D"/>
    <w:rsid w:val="00331385"/>
    <w:rsid w:val="003338F3"/>
    <w:rsid w:val="00334E3C"/>
    <w:rsid w:val="003351B6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387A"/>
    <w:rsid w:val="003A3EF4"/>
    <w:rsid w:val="003B06A9"/>
    <w:rsid w:val="003C05A0"/>
    <w:rsid w:val="003C72C3"/>
    <w:rsid w:val="003D0E2D"/>
    <w:rsid w:val="003D3C02"/>
    <w:rsid w:val="003D3C1A"/>
    <w:rsid w:val="003D3D70"/>
    <w:rsid w:val="003D3ECB"/>
    <w:rsid w:val="003D5331"/>
    <w:rsid w:val="003D60AF"/>
    <w:rsid w:val="003E300B"/>
    <w:rsid w:val="003E7E95"/>
    <w:rsid w:val="003F1D18"/>
    <w:rsid w:val="003F301C"/>
    <w:rsid w:val="00401BCF"/>
    <w:rsid w:val="004020E2"/>
    <w:rsid w:val="00403C04"/>
    <w:rsid w:val="004116BA"/>
    <w:rsid w:val="00414793"/>
    <w:rsid w:val="00421EB9"/>
    <w:rsid w:val="004362E2"/>
    <w:rsid w:val="00440724"/>
    <w:rsid w:val="004416A7"/>
    <w:rsid w:val="004437DC"/>
    <w:rsid w:val="00450D6F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974E0"/>
    <w:rsid w:val="004B1A71"/>
    <w:rsid w:val="004B2882"/>
    <w:rsid w:val="004B2B02"/>
    <w:rsid w:val="004B36A7"/>
    <w:rsid w:val="004B527F"/>
    <w:rsid w:val="004C08A9"/>
    <w:rsid w:val="004C099B"/>
    <w:rsid w:val="004C3A56"/>
    <w:rsid w:val="004C7C45"/>
    <w:rsid w:val="004D2108"/>
    <w:rsid w:val="004D2DB0"/>
    <w:rsid w:val="004D3038"/>
    <w:rsid w:val="004D4303"/>
    <w:rsid w:val="004D7185"/>
    <w:rsid w:val="004D7EA8"/>
    <w:rsid w:val="004E09CA"/>
    <w:rsid w:val="004E0C1D"/>
    <w:rsid w:val="004E13B1"/>
    <w:rsid w:val="004F1A94"/>
    <w:rsid w:val="004F3D45"/>
    <w:rsid w:val="004F4F45"/>
    <w:rsid w:val="004F76D9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37191"/>
    <w:rsid w:val="0054340A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77632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1F76"/>
    <w:rsid w:val="005D3357"/>
    <w:rsid w:val="005D7904"/>
    <w:rsid w:val="005E3A85"/>
    <w:rsid w:val="005E6D42"/>
    <w:rsid w:val="005E7194"/>
    <w:rsid w:val="005E7F4B"/>
    <w:rsid w:val="005F0F99"/>
    <w:rsid w:val="005F396E"/>
    <w:rsid w:val="005F5708"/>
    <w:rsid w:val="005F5BCC"/>
    <w:rsid w:val="0060621C"/>
    <w:rsid w:val="00610D3A"/>
    <w:rsid w:val="00640A9F"/>
    <w:rsid w:val="00645830"/>
    <w:rsid w:val="00646719"/>
    <w:rsid w:val="00646DDD"/>
    <w:rsid w:val="00650179"/>
    <w:rsid w:val="006519E1"/>
    <w:rsid w:val="00653AC0"/>
    <w:rsid w:val="00655D4B"/>
    <w:rsid w:val="006600CC"/>
    <w:rsid w:val="00664BC4"/>
    <w:rsid w:val="0066677F"/>
    <w:rsid w:val="00672D23"/>
    <w:rsid w:val="00673AA3"/>
    <w:rsid w:val="00683714"/>
    <w:rsid w:val="00684F8A"/>
    <w:rsid w:val="006930EC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1670"/>
    <w:rsid w:val="007031D2"/>
    <w:rsid w:val="0070459F"/>
    <w:rsid w:val="007056D1"/>
    <w:rsid w:val="0071098B"/>
    <w:rsid w:val="007136F6"/>
    <w:rsid w:val="007155DE"/>
    <w:rsid w:val="00730A29"/>
    <w:rsid w:val="007347F3"/>
    <w:rsid w:val="00740340"/>
    <w:rsid w:val="007453B9"/>
    <w:rsid w:val="00750887"/>
    <w:rsid w:val="00750F52"/>
    <w:rsid w:val="00756D1A"/>
    <w:rsid w:val="00761FE9"/>
    <w:rsid w:val="00771485"/>
    <w:rsid w:val="007738E5"/>
    <w:rsid w:val="00785EF6"/>
    <w:rsid w:val="00787507"/>
    <w:rsid w:val="007973FB"/>
    <w:rsid w:val="007A511A"/>
    <w:rsid w:val="007A688D"/>
    <w:rsid w:val="007A6AD0"/>
    <w:rsid w:val="007A7509"/>
    <w:rsid w:val="007B06E2"/>
    <w:rsid w:val="007C78A2"/>
    <w:rsid w:val="007E17F4"/>
    <w:rsid w:val="007E56B8"/>
    <w:rsid w:val="007E5D70"/>
    <w:rsid w:val="007F04E7"/>
    <w:rsid w:val="007F0C32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33FCD"/>
    <w:rsid w:val="00841E07"/>
    <w:rsid w:val="00843624"/>
    <w:rsid w:val="0084672C"/>
    <w:rsid w:val="00846B52"/>
    <w:rsid w:val="008472AB"/>
    <w:rsid w:val="00852828"/>
    <w:rsid w:val="00862DA6"/>
    <w:rsid w:val="00867FCE"/>
    <w:rsid w:val="00870591"/>
    <w:rsid w:val="0087504F"/>
    <w:rsid w:val="00875E2F"/>
    <w:rsid w:val="00875F1E"/>
    <w:rsid w:val="00886815"/>
    <w:rsid w:val="00890372"/>
    <w:rsid w:val="00893873"/>
    <w:rsid w:val="0089470E"/>
    <w:rsid w:val="008A0DE5"/>
    <w:rsid w:val="008A1B3A"/>
    <w:rsid w:val="008A58DF"/>
    <w:rsid w:val="008B0DEC"/>
    <w:rsid w:val="008B27FB"/>
    <w:rsid w:val="008B4ABF"/>
    <w:rsid w:val="008B5C57"/>
    <w:rsid w:val="008B7875"/>
    <w:rsid w:val="008B7C63"/>
    <w:rsid w:val="008C1992"/>
    <w:rsid w:val="008C2CF6"/>
    <w:rsid w:val="008C759F"/>
    <w:rsid w:val="008D0C40"/>
    <w:rsid w:val="008D1621"/>
    <w:rsid w:val="008D40E7"/>
    <w:rsid w:val="008D4723"/>
    <w:rsid w:val="008E76F6"/>
    <w:rsid w:val="008F64E7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0B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D7E"/>
    <w:rsid w:val="00966F19"/>
    <w:rsid w:val="00970A07"/>
    <w:rsid w:val="0097437C"/>
    <w:rsid w:val="009757BB"/>
    <w:rsid w:val="009777A2"/>
    <w:rsid w:val="00981901"/>
    <w:rsid w:val="00982C7E"/>
    <w:rsid w:val="0098392E"/>
    <w:rsid w:val="00984A52"/>
    <w:rsid w:val="0098501A"/>
    <w:rsid w:val="00990586"/>
    <w:rsid w:val="00993191"/>
    <w:rsid w:val="00993676"/>
    <w:rsid w:val="00997570"/>
    <w:rsid w:val="009A122D"/>
    <w:rsid w:val="009A1D5F"/>
    <w:rsid w:val="009A39A8"/>
    <w:rsid w:val="009A3A29"/>
    <w:rsid w:val="009A67ED"/>
    <w:rsid w:val="009B0262"/>
    <w:rsid w:val="009B2B43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E631D"/>
    <w:rsid w:val="009F08A6"/>
    <w:rsid w:val="009F3BE8"/>
    <w:rsid w:val="009F4A3E"/>
    <w:rsid w:val="009F68B1"/>
    <w:rsid w:val="00A01FC7"/>
    <w:rsid w:val="00A0256F"/>
    <w:rsid w:val="00A03AF0"/>
    <w:rsid w:val="00A05619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7919"/>
    <w:rsid w:val="00A31162"/>
    <w:rsid w:val="00A33089"/>
    <w:rsid w:val="00A331FD"/>
    <w:rsid w:val="00A40982"/>
    <w:rsid w:val="00A42FF1"/>
    <w:rsid w:val="00A463F0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87BF0"/>
    <w:rsid w:val="00A9000E"/>
    <w:rsid w:val="00A92F3B"/>
    <w:rsid w:val="00A930D4"/>
    <w:rsid w:val="00A97681"/>
    <w:rsid w:val="00AA0439"/>
    <w:rsid w:val="00AA24EE"/>
    <w:rsid w:val="00AA3086"/>
    <w:rsid w:val="00AB3ADD"/>
    <w:rsid w:val="00AB4BC8"/>
    <w:rsid w:val="00AB64EB"/>
    <w:rsid w:val="00AB661B"/>
    <w:rsid w:val="00AC33AC"/>
    <w:rsid w:val="00AC4053"/>
    <w:rsid w:val="00AC441C"/>
    <w:rsid w:val="00AC67EA"/>
    <w:rsid w:val="00AD1D20"/>
    <w:rsid w:val="00AD27D3"/>
    <w:rsid w:val="00AD34F2"/>
    <w:rsid w:val="00AE20F0"/>
    <w:rsid w:val="00AE4533"/>
    <w:rsid w:val="00AF132F"/>
    <w:rsid w:val="00AF1475"/>
    <w:rsid w:val="00AF28B8"/>
    <w:rsid w:val="00B046F7"/>
    <w:rsid w:val="00B114F3"/>
    <w:rsid w:val="00B117E9"/>
    <w:rsid w:val="00B137F6"/>
    <w:rsid w:val="00B1725E"/>
    <w:rsid w:val="00B17CB1"/>
    <w:rsid w:val="00B22476"/>
    <w:rsid w:val="00B271F2"/>
    <w:rsid w:val="00B40864"/>
    <w:rsid w:val="00B41DDB"/>
    <w:rsid w:val="00B469E4"/>
    <w:rsid w:val="00B50D46"/>
    <w:rsid w:val="00B53C6A"/>
    <w:rsid w:val="00B55FAD"/>
    <w:rsid w:val="00B66A1D"/>
    <w:rsid w:val="00B67BED"/>
    <w:rsid w:val="00B75BD7"/>
    <w:rsid w:val="00B83E9C"/>
    <w:rsid w:val="00B85986"/>
    <w:rsid w:val="00B86FB6"/>
    <w:rsid w:val="00B90169"/>
    <w:rsid w:val="00B921F7"/>
    <w:rsid w:val="00B9586D"/>
    <w:rsid w:val="00BA2445"/>
    <w:rsid w:val="00BA2BDF"/>
    <w:rsid w:val="00BC05CC"/>
    <w:rsid w:val="00BC0649"/>
    <w:rsid w:val="00BC2685"/>
    <w:rsid w:val="00BC4DF5"/>
    <w:rsid w:val="00BC5E11"/>
    <w:rsid w:val="00BD284F"/>
    <w:rsid w:val="00BD534E"/>
    <w:rsid w:val="00BE1A38"/>
    <w:rsid w:val="00BE6BFD"/>
    <w:rsid w:val="00BE72F1"/>
    <w:rsid w:val="00BF3610"/>
    <w:rsid w:val="00BF5A0D"/>
    <w:rsid w:val="00C0137C"/>
    <w:rsid w:val="00C061B5"/>
    <w:rsid w:val="00C067EF"/>
    <w:rsid w:val="00C06C31"/>
    <w:rsid w:val="00C109C1"/>
    <w:rsid w:val="00C1100F"/>
    <w:rsid w:val="00C14EAE"/>
    <w:rsid w:val="00C15204"/>
    <w:rsid w:val="00C15849"/>
    <w:rsid w:val="00C20316"/>
    <w:rsid w:val="00C22B42"/>
    <w:rsid w:val="00C24815"/>
    <w:rsid w:val="00C250CB"/>
    <w:rsid w:val="00C31219"/>
    <w:rsid w:val="00C348B0"/>
    <w:rsid w:val="00C3760C"/>
    <w:rsid w:val="00C4581C"/>
    <w:rsid w:val="00C53B37"/>
    <w:rsid w:val="00C544C5"/>
    <w:rsid w:val="00C54A58"/>
    <w:rsid w:val="00C57766"/>
    <w:rsid w:val="00C62C17"/>
    <w:rsid w:val="00C75DF6"/>
    <w:rsid w:val="00C77D74"/>
    <w:rsid w:val="00C85063"/>
    <w:rsid w:val="00C8670F"/>
    <w:rsid w:val="00C87050"/>
    <w:rsid w:val="00C90781"/>
    <w:rsid w:val="00C934D9"/>
    <w:rsid w:val="00CA3E31"/>
    <w:rsid w:val="00CA5733"/>
    <w:rsid w:val="00CA5E1A"/>
    <w:rsid w:val="00CA63BC"/>
    <w:rsid w:val="00CB24F2"/>
    <w:rsid w:val="00CB2BFF"/>
    <w:rsid w:val="00CB44A3"/>
    <w:rsid w:val="00CB672B"/>
    <w:rsid w:val="00CC0D81"/>
    <w:rsid w:val="00CC42B3"/>
    <w:rsid w:val="00CC42B9"/>
    <w:rsid w:val="00CC54B3"/>
    <w:rsid w:val="00CD57F0"/>
    <w:rsid w:val="00CE0C54"/>
    <w:rsid w:val="00CE2842"/>
    <w:rsid w:val="00CE3C64"/>
    <w:rsid w:val="00CF2ECB"/>
    <w:rsid w:val="00CF57A2"/>
    <w:rsid w:val="00CF6FEB"/>
    <w:rsid w:val="00D02413"/>
    <w:rsid w:val="00D030BD"/>
    <w:rsid w:val="00D043BA"/>
    <w:rsid w:val="00D07773"/>
    <w:rsid w:val="00D14FD9"/>
    <w:rsid w:val="00D22964"/>
    <w:rsid w:val="00D2751C"/>
    <w:rsid w:val="00D30859"/>
    <w:rsid w:val="00D31280"/>
    <w:rsid w:val="00D3139B"/>
    <w:rsid w:val="00D33241"/>
    <w:rsid w:val="00D353AF"/>
    <w:rsid w:val="00D36D38"/>
    <w:rsid w:val="00D36E89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05"/>
    <w:rsid w:val="00D57B1A"/>
    <w:rsid w:val="00D6047B"/>
    <w:rsid w:val="00D64254"/>
    <w:rsid w:val="00D64E74"/>
    <w:rsid w:val="00D651F0"/>
    <w:rsid w:val="00D67A2C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1E6D"/>
    <w:rsid w:val="00DB281F"/>
    <w:rsid w:val="00DB640D"/>
    <w:rsid w:val="00DC39A7"/>
    <w:rsid w:val="00DC5536"/>
    <w:rsid w:val="00DD0C06"/>
    <w:rsid w:val="00DD157B"/>
    <w:rsid w:val="00DD6E9B"/>
    <w:rsid w:val="00DE2900"/>
    <w:rsid w:val="00DE52AE"/>
    <w:rsid w:val="00DE6C52"/>
    <w:rsid w:val="00DE7E7B"/>
    <w:rsid w:val="00DF02C0"/>
    <w:rsid w:val="00DF2CD6"/>
    <w:rsid w:val="00DF39FA"/>
    <w:rsid w:val="00E06699"/>
    <w:rsid w:val="00E11073"/>
    <w:rsid w:val="00E1114D"/>
    <w:rsid w:val="00E13A9C"/>
    <w:rsid w:val="00E13CBB"/>
    <w:rsid w:val="00E146DF"/>
    <w:rsid w:val="00E157CD"/>
    <w:rsid w:val="00E17321"/>
    <w:rsid w:val="00E21267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41A1"/>
    <w:rsid w:val="00E5759D"/>
    <w:rsid w:val="00E60F8F"/>
    <w:rsid w:val="00E61377"/>
    <w:rsid w:val="00E62D41"/>
    <w:rsid w:val="00E6441B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B77D9"/>
    <w:rsid w:val="00EC04A9"/>
    <w:rsid w:val="00EC082F"/>
    <w:rsid w:val="00EC32ED"/>
    <w:rsid w:val="00EC3606"/>
    <w:rsid w:val="00EC4D61"/>
    <w:rsid w:val="00EC79AD"/>
    <w:rsid w:val="00ED093A"/>
    <w:rsid w:val="00ED23FD"/>
    <w:rsid w:val="00ED4F4C"/>
    <w:rsid w:val="00ED7B0C"/>
    <w:rsid w:val="00EE1F22"/>
    <w:rsid w:val="00EF0D4D"/>
    <w:rsid w:val="00EF1A0B"/>
    <w:rsid w:val="00EF3D2E"/>
    <w:rsid w:val="00EF6194"/>
    <w:rsid w:val="00F03A09"/>
    <w:rsid w:val="00F05E8C"/>
    <w:rsid w:val="00F21681"/>
    <w:rsid w:val="00F21D96"/>
    <w:rsid w:val="00F255CA"/>
    <w:rsid w:val="00F3643B"/>
    <w:rsid w:val="00F43596"/>
    <w:rsid w:val="00F47AB2"/>
    <w:rsid w:val="00F5219F"/>
    <w:rsid w:val="00F5261A"/>
    <w:rsid w:val="00F54019"/>
    <w:rsid w:val="00F5462D"/>
    <w:rsid w:val="00F56451"/>
    <w:rsid w:val="00F6225B"/>
    <w:rsid w:val="00F63135"/>
    <w:rsid w:val="00F654E2"/>
    <w:rsid w:val="00F65628"/>
    <w:rsid w:val="00F66B1F"/>
    <w:rsid w:val="00F707FB"/>
    <w:rsid w:val="00F769E0"/>
    <w:rsid w:val="00F80116"/>
    <w:rsid w:val="00F84A1D"/>
    <w:rsid w:val="00F91083"/>
    <w:rsid w:val="00FA0D6F"/>
    <w:rsid w:val="00FA244D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93AA15"/>
  <w15:docId w15:val="{D545EDCF-AF36-467C-BD8B-5B5CA26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rsid w:val="004116BA"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rsid w:val="004116BA"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116BA"/>
  </w:style>
  <w:style w:type="character" w:customStyle="1" w:styleId="Nagwek1Znak">
    <w:name w:val="Nagłówek 1 Znak"/>
    <w:rsid w:val="004116B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sid w:val="004116BA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sid w:val="004116BA"/>
    <w:rPr>
      <w:color w:val="0000FF"/>
      <w:u w:val="single"/>
    </w:rPr>
  </w:style>
  <w:style w:type="character" w:customStyle="1" w:styleId="TekstpodstawowyZnak">
    <w:name w:val="Tekst podstawowy Znak"/>
    <w:rsid w:val="00411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sid w:val="004116B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sid w:val="004116BA"/>
    <w:rPr>
      <w:b/>
      <w:sz w:val="22"/>
    </w:rPr>
  </w:style>
  <w:style w:type="character" w:customStyle="1" w:styleId="ListLabel2">
    <w:name w:val="ListLabel 2"/>
    <w:rsid w:val="004116BA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sid w:val="004116BA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sid w:val="004116BA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sid w:val="004116BA"/>
    <w:rPr>
      <w:b w:val="0"/>
      <w:sz w:val="22"/>
    </w:rPr>
  </w:style>
  <w:style w:type="character" w:customStyle="1" w:styleId="ListLabel21">
    <w:name w:val="ListLabel 21"/>
    <w:rsid w:val="004116BA"/>
    <w:rPr>
      <w:b w:val="0"/>
      <w:sz w:val="22"/>
    </w:rPr>
  </w:style>
  <w:style w:type="character" w:customStyle="1" w:styleId="ListLabel22">
    <w:name w:val="ListLabel 2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sid w:val="004116BA"/>
    <w:rPr>
      <w:rFonts w:cs="Times New Roman"/>
      <w:b w:val="0"/>
      <w:i w:val="0"/>
      <w:sz w:val="22"/>
    </w:rPr>
  </w:style>
  <w:style w:type="character" w:customStyle="1" w:styleId="ListLabel50">
    <w:name w:val="ListLabel 50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rsid w:val="004116B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116B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4116BA"/>
    <w:rPr>
      <w:rFonts w:cs="Arial"/>
    </w:rPr>
  </w:style>
  <w:style w:type="paragraph" w:styleId="Legenda">
    <w:name w:val="caption"/>
    <w:basedOn w:val="Normalny"/>
    <w:qFormat/>
    <w:rsid w:val="004116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4116BA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rsid w:val="004116B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116BA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rsid w:val="004116BA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rsid w:val="004116BA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rsid w:val="004116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rsid w:val="004116BA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AD34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58A03-B8DD-42FE-BDC1-870E2DF87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9</Pages>
  <Words>2852</Words>
  <Characters>17112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111</cp:revision>
  <cp:lastPrinted>2021-03-05T13:00:00Z</cp:lastPrinted>
  <dcterms:created xsi:type="dcterms:W3CDTF">2025-03-14T09:29:00Z</dcterms:created>
  <dcterms:modified xsi:type="dcterms:W3CDTF">2026-02-03T07:48:00Z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